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F3A1" w14:textId="4450045C" w:rsidR="004834A0" w:rsidRDefault="00104557" w:rsidP="00104557">
      <w:pPr>
        <w:rPr>
          <w:rFonts w:ascii="Arial" w:hAnsi="Arial" w:cs="Arial"/>
          <w:b/>
          <w:bCs/>
          <w:sz w:val="32"/>
          <w:szCs w:val="32"/>
        </w:rPr>
      </w:pPr>
      <w:r>
        <w:rPr>
          <w:noProof/>
        </w:rPr>
        <w:drawing>
          <wp:anchor distT="0" distB="0" distL="114300" distR="114300" simplePos="0" relativeHeight="251658240" behindDoc="0" locked="0" layoutInCell="1" allowOverlap="1" wp14:anchorId="5021DE52" wp14:editId="42ADF7E5">
            <wp:simplePos x="0" y="0"/>
            <wp:positionH relativeFrom="column">
              <wp:posOffset>76200</wp:posOffset>
            </wp:positionH>
            <wp:positionV relativeFrom="paragraph">
              <wp:posOffset>0</wp:posOffset>
            </wp:positionV>
            <wp:extent cx="1089660" cy="433705"/>
            <wp:effectExtent l="0" t="0" r="0" b="4445"/>
            <wp:wrapThrough wrapText="bothSides">
              <wp:wrapPolygon edited="0">
                <wp:start x="0" y="0"/>
                <wp:lineTo x="0" y="20873"/>
                <wp:lineTo x="21147" y="20873"/>
                <wp:lineTo x="21147" y="0"/>
                <wp:lineTo x="0" y="0"/>
              </wp:wrapPolygon>
            </wp:wrapThrough>
            <wp:docPr id="6" name="image_0" descr="A Hop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 Hope Cen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i/>
          <w:iCs/>
          <w:sz w:val="32"/>
          <w:szCs w:val="32"/>
        </w:rPr>
        <w:t xml:space="preserve">   </w:t>
      </w:r>
      <w:r w:rsidR="00884D7F">
        <w:rPr>
          <w:rFonts w:ascii="Arial" w:hAnsi="Arial" w:cs="Arial"/>
          <w:b/>
          <w:bCs/>
          <w:i/>
          <w:iCs/>
          <w:sz w:val="32"/>
          <w:szCs w:val="32"/>
        </w:rPr>
        <w:t>Job Description:</w:t>
      </w:r>
      <w:r w:rsidR="00884D7F">
        <w:rPr>
          <w:rFonts w:ascii="Arial" w:hAnsi="Arial" w:cs="Arial"/>
          <w:b/>
          <w:bCs/>
          <w:sz w:val="32"/>
          <w:szCs w:val="32"/>
        </w:rPr>
        <w:t xml:space="preserve"> </w:t>
      </w:r>
      <w:r w:rsidR="004834A0">
        <w:rPr>
          <w:rFonts w:ascii="Arial" w:hAnsi="Arial" w:cs="Arial"/>
          <w:b/>
          <w:bCs/>
          <w:sz w:val="32"/>
          <w:szCs w:val="32"/>
        </w:rPr>
        <w:t>2026</w:t>
      </w:r>
    </w:p>
    <w:p w14:paraId="41E93049" w14:textId="6A481D94" w:rsidR="00B17FAD" w:rsidRDefault="004834A0" w:rsidP="00104557">
      <w:pPr>
        <w:rPr>
          <w:rFonts w:ascii="Arial" w:hAnsi="Arial" w:cs="Arial"/>
          <w:b/>
          <w:bCs/>
          <w:sz w:val="32"/>
          <w:szCs w:val="32"/>
        </w:rPr>
      </w:pPr>
      <w:r>
        <w:rPr>
          <w:rFonts w:ascii="Arial" w:hAnsi="Arial" w:cs="Arial"/>
          <w:b/>
          <w:bCs/>
          <w:sz w:val="32"/>
          <w:szCs w:val="32"/>
        </w:rPr>
        <w:t xml:space="preserve">   Director of Development Services</w:t>
      </w:r>
    </w:p>
    <w:p w14:paraId="44172708" w14:textId="77777777" w:rsidR="00F8657D" w:rsidRDefault="00B17FAD" w:rsidP="00884D7F">
      <w:pPr>
        <w:rPr>
          <w:rFonts w:ascii="Arial" w:hAnsi="Arial" w:cs="Arial"/>
          <w:b/>
          <w:bCs/>
          <w:sz w:val="32"/>
          <w:szCs w:val="32"/>
        </w:rPr>
      </w:pPr>
      <w:r>
        <w:rPr>
          <w:rFonts w:ascii="Arial" w:hAnsi="Arial" w:cs="Arial"/>
          <w:b/>
          <w:bCs/>
          <w:sz w:val="32"/>
          <w:szCs w:val="32"/>
        </w:rPr>
        <w:t xml:space="preserve">   </w:t>
      </w:r>
    </w:p>
    <w:p w14:paraId="4D4FB115" w14:textId="58C98D67" w:rsidR="00F8657D" w:rsidRDefault="00104557" w:rsidP="00884D7F">
      <w:pPr>
        <w:rPr>
          <w:rFonts w:ascii="Arial" w:hAnsi="Arial" w:cs="Arial"/>
          <w:b/>
          <w:bCs/>
          <w:sz w:val="20"/>
          <w:szCs w:val="20"/>
        </w:rPr>
      </w:pPr>
      <w:r>
        <w:rPr>
          <w:rFonts w:ascii="Arial" w:hAnsi="Arial" w:cs="Arial"/>
          <w:b/>
          <w:bCs/>
          <w:i/>
          <w:iCs/>
          <w:sz w:val="20"/>
          <w:szCs w:val="20"/>
          <w:u w:val="single"/>
        </w:rPr>
        <w:t>Main Objective</w:t>
      </w:r>
      <w:r w:rsidR="00B34F94">
        <w:rPr>
          <w:rFonts w:ascii="Arial" w:hAnsi="Arial" w:cs="Arial"/>
          <w:b/>
          <w:bCs/>
          <w:i/>
          <w:iCs/>
          <w:sz w:val="20"/>
          <w:szCs w:val="20"/>
          <w:u w:val="single"/>
        </w:rPr>
        <w:t>:</w:t>
      </w:r>
      <w:r w:rsidR="00B34F94">
        <w:rPr>
          <w:rFonts w:ascii="Arial" w:hAnsi="Arial" w:cs="Arial"/>
          <w:b/>
          <w:bCs/>
          <w:sz w:val="20"/>
          <w:szCs w:val="20"/>
        </w:rPr>
        <w:t xml:space="preserve"> </w:t>
      </w:r>
      <w:r w:rsidR="00B34F94" w:rsidRPr="005C11BD">
        <w:rPr>
          <w:rFonts w:ascii="Arial" w:hAnsi="Arial" w:cs="Arial"/>
          <w:sz w:val="20"/>
          <w:szCs w:val="20"/>
        </w:rPr>
        <w:t>The</w:t>
      </w:r>
      <w:r w:rsidR="00F8657D" w:rsidRPr="00F8657D">
        <w:rPr>
          <w:rFonts w:ascii="Arial" w:hAnsi="Arial" w:cs="Arial"/>
          <w:sz w:val="18"/>
          <w:szCs w:val="18"/>
        </w:rPr>
        <w:t xml:space="preserve"> </w:t>
      </w:r>
      <w:r w:rsidR="004834A0">
        <w:rPr>
          <w:rFonts w:ascii="Arial" w:hAnsi="Arial" w:cs="Arial"/>
          <w:sz w:val="18"/>
          <w:szCs w:val="18"/>
        </w:rPr>
        <w:t>Director of Development Services</w:t>
      </w:r>
      <w:r w:rsidR="00F8657D" w:rsidRPr="00F8657D">
        <w:rPr>
          <w:rFonts w:ascii="Arial" w:hAnsi="Arial" w:cs="Arial"/>
          <w:sz w:val="18"/>
          <w:szCs w:val="18"/>
        </w:rPr>
        <w:t>, in conjunction with the Executive Director and other staff, plans, implements and coordinates donor development fundraising efforts and community activities that will encourage, maintain, and increase philanthropic support to meet the short- and long-term needs of the organization</w:t>
      </w:r>
      <w:r w:rsidR="00F8657D" w:rsidRPr="0047215F">
        <w:rPr>
          <w:rFonts w:ascii="Calibri" w:hAnsi="Calibri" w:cs="Arial"/>
          <w:szCs w:val="24"/>
        </w:rPr>
        <w:t>.</w:t>
      </w:r>
    </w:p>
    <w:p w14:paraId="7BE69630" w14:textId="77777777" w:rsidR="00F8657D" w:rsidRPr="00F8657D" w:rsidRDefault="00F8657D" w:rsidP="00F8657D">
      <w:pPr>
        <w:rPr>
          <w:rFonts w:ascii="Arial" w:hAnsi="Arial" w:cs="Arial"/>
          <w:sz w:val="18"/>
          <w:szCs w:val="18"/>
        </w:rPr>
      </w:pPr>
      <w:r w:rsidRPr="00F8657D">
        <w:rPr>
          <w:rFonts w:ascii="Arial" w:hAnsi="Arial" w:cs="Arial"/>
          <w:b/>
          <w:bCs/>
          <w:sz w:val="18"/>
          <w:szCs w:val="18"/>
        </w:rPr>
        <w:t xml:space="preserve">Reports to: </w:t>
      </w:r>
      <w:r w:rsidRPr="00F8657D">
        <w:rPr>
          <w:rFonts w:ascii="Arial" w:hAnsi="Arial" w:cs="Arial"/>
          <w:bCs/>
          <w:sz w:val="18"/>
          <w:szCs w:val="18"/>
        </w:rPr>
        <w:t xml:space="preserve">The </w:t>
      </w:r>
      <w:r w:rsidRPr="00F8657D">
        <w:rPr>
          <w:rFonts w:ascii="Arial" w:hAnsi="Arial" w:cs="Arial"/>
          <w:sz w:val="18"/>
          <w:szCs w:val="18"/>
        </w:rPr>
        <w:t>Executive Director</w:t>
      </w:r>
    </w:p>
    <w:p w14:paraId="6134652F" w14:textId="37F93263" w:rsidR="00F8657D" w:rsidRPr="00F8657D" w:rsidRDefault="00F8657D" w:rsidP="00F8657D">
      <w:pPr>
        <w:rPr>
          <w:rFonts w:ascii="Arial" w:hAnsi="Arial" w:cs="Arial"/>
          <w:sz w:val="18"/>
          <w:szCs w:val="18"/>
        </w:rPr>
      </w:pPr>
      <w:r w:rsidRPr="00F8657D">
        <w:rPr>
          <w:rFonts w:ascii="Arial" w:hAnsi="Arial" w:cs="Arial"/>
          <w:b/>
          <w:bCs/>
          <w:sz w:val="18"/>
          <w:szCs w:val="18"/>
        </w:rPr>
        <w:t>Supervises</w:t>
      </w:r>
      <w:r w:rsidRPr="00F8657D">
        <w:rPr>
          <w:rFonts w:ascii="Arial" w:hAnsi="Arial" w:cs="Arial"/>
          <w:sz w:val="18"/>
          <w:szCs w:val="18"/>
        </w:rPr>
        <w:t>: All paid and/or volunteer donor development/special event staff</w:t>
      </w:r>
      <w:r w:rsidR="00B16AD0">
        <w:rPr>
          <w:rFonts w:ascii="Arial" w:hAnsi="Arial" w:cs="Arial"/>
          <w:sz w:val="18"/>
          <w:szCs w:val="18"/>
        </w:rPr>
        <w:t xml:space="preserve">. Split supervision and delegation of </w:t>
      </w:r>
      <w:r w:rsidR="00037734">
        <w:rPr>
          <w:rFonts w:ascii="Arial" w:hAnsi="Arial" w:cs="Arial"/>
          <w:sz w:val="18"/>
          <w:szCs w:val="18"/>
        </w:rPr>
        <w:t xml:space="preserve">the </w:t>
      </w:r>
      <w:r w:rsidR="004A1311">
        <w:rPr>
          <w:rFonts w:ascii="Arial" w:hAnsi="Arial" w:cs="Arial"/>
          <w:sz w:val="18"/>
          <w:szCs w:val="18"/>
        </w:rPr>
        <w:t>Coordinator of Administration and Development Services</w:t>
      </w:r>
      <w:r w:rsidR="00B16AD0">
        <w:rPr>
          <w:rFonts w:ascii="Arial" w:hAnsi="Arial" w:cs="Arial"/>
          <w:sz w:val="18"/>
          <w:szCs w:val="18"/>
        </w:rPr>
        <w:t>, who will also report to the Director of Administrative Services.</w:t>
      </w:r>
    </w:p>
    <w:p w14:paraId="46897B42" w14:textId="4A30CBF3" w:rsidR="00F8657D" w:rsidRPr="0047215F" w:rsidRDefault="00F8657D" w:rsidP="00F8657D">
      <w:pPr>
        <w:tabs>
          <w:tab w:val="left" w:pos="-1440"/>
          <w:tab w:val="left" w:pos="-720"/>
          <w:tab w:val="left" w:pos="0"/>
          <w:tab w:val="left" w:pos="374"/>
          <w:tab w:val="left" w:pos="720"/>
        </w:tabs>
        <w:suppressAutoHyphens/>
        <w:spacing w:line="240" w:lineRule="atLeast"/>
        <w:rPr>
          <w:rFonts w:ascii="Calibri" w:hAnsi="Calibri" w:cs="Arial"/>
        </w:rPr>
      </w:pPr>
      <w:r w:rsidRPr="00F8657D">
        <w:rPr>
          <w:rFonts w:ascii="Arial" w:hAnsi="Arial" w:cs="Arial"/>
          <w:b/>
          <w:bCs/>
          <w:sz w:val="18"/>
          <w:szCs w:val="18"/>
        </w:rPr>
        <w:t>Qualifications:</w:t>
      </w:r>
      <w:r>
        <w:rPr>
          <w:rFonts w:ascii="Arial" w:hAnsi="Arial" w:cs="Arial"/>
          <w:b/>
          <w:bCs/>
          <w:sz w:val="18"/>
          <w:szCs w:val="18"/>
        </w:rPr>
        <w:t xml:space="preserve"> </w:t>
      </w:r>
    </w:p>
    <w:p w14:paraId="234A761C" w14:textId="77777777" w:rsidR="00F8657D" w:rsidRPr="00F8657D" w:rsidRDefault="00F8657D" w:rsidP="00F8657D">
      <w:pPr>
        <w:numPr>
          <w:ilvl w:val="0"/>
          <w:numId w:val="3"/>
        </w:numPr>
        <w:tabs>
          <w:tab w:val="left" w:pos="-1440"/>
          <w:tab w:val="left" w:pos="-720"/>
          <w:tab w:val="left" w:pos="0"/>
          <w:tab w:val="left" w:pos="374"/>
        </w:tabs>
        <w:suppressAutoHyphens/>
        <w:spacing w:after="0" w:line="240" w:lineRule="atLeast"/>
        <w:rPr>
          <w:rFonts w:ascii="Arial" w:hAnsi="Arial" w:cs="Arial"/>
          <w:sz w:val="18"/>
          <w:szCs w:val="18"/>
        </w:rPr>
      </w:pPr>
      <w:r w:rsidRPr="00F8657D">
        <w:rPr>
          <w:rFonts w:ascii="Arial" w:hAnsi="Arial" w:cs="Arial"/>
          <w:sz w:val="18"/>
          <w:szCs w:val="18"/>
        </w:rPr>
        <w:t>Be a committed Christian who demonstrates a personal relationship with Jesus Christ as Savior and Lord.</w:t>
      </w:r>
    </w:p>
    <w:p w14:paraId="7AA1CF8F" w14:textId="48D7107A" w:rsidR="00F8657D" w:rsidRPr="00F8657D" w:rsidRDefault="00F8657D" w:rsidP="00F8657D">
      <w:pPr>
        <w:numPr>
          <w:ilvl w:val="0"/>
          <w:numId w:val="3"/>
        </w:numPr>
        <w:tabs>
          <w:tab w:val="left" w:pos="-1440"/>
          <w:tab w:val="left" w:pos="-720"/>
          <w:tab w:val="left" w:pos="0"/>
          <w:tab w:val="left" w:pos="374"/>
        </w:tabs>
        <w:suppressAutoHyphens/>
        <w:spacing w:after="0" w:line="240" w:lineRule="atLeast"/>
        <w:rPr>
          <w:rFonts w:ascii="Arial" w:hAnsi="Arial" w:cs="Arial"/>
          <w:sz w:val="18"/>
          <w:szCs w:val="18"/>
        </w:rPr>
      </w:pPr>
      <w:r w:rsidRPr="00F8657D">
        <w:rPr>
          <w:rFonts w:ascii="Arial" w:hAnsi="Arial" w:cs="Arial"/>
          <w:sz w:val="18"/>
          <w:szCs w:val="18"/>
        </w:rPr>
        <w:t xml:space="preserve">Exhibit strong commitment and dedication to the pro-life position and </w:t>
      </w:r>
      <w:r>
        <w:rPr>
          <w:rFonts w:ascii="Arial" w:hAnsi="Arial" w:cs="Arial"/>
          <w:sz w:val="18"/>
          <w:szCs w:val="18"/>
        </w:rPr>
        <w:t>biblical stance on sexuality.</w:t>
      </w:r>
    </w:p>
    <w:p w14:paraId="4C102C6D" w14:textId="2B4B713F" w:rsidR="00F8657D" w:rsidRPr="00F8657D" w:rsidRDefault="00F8657D" w:rsidP="00F8657D">
      <w:pPr>
        <w:pStyle w:val="ListParagraph"/>
        <w:numPr>
          <w:ilvl w:val="0"/>
          <w:numId w:val="2"/>
        </w:numPr>
        <w:tabs>
          <w:tab w:val="left" w:pos="-1440"/>
          <w:tab w:val="left" w:pos="-720"/>
          <w:tab w:val="left" w:pos="0"/>
          <w:tab w:val="left" w:pos="374"/>
        </w:tabs>
        <w:suppressAutoHyphens/>
        <w:spacing w:after="0" w:line="240" w:lineRule="atLeast"/>
        <w:rPr>
          <w:rFonts w:ascii="Arial" w:hAnsi="Arial" w:cs="Arial"/>
          <w:b/>
          <w:bCs/>
          <w:sz w:val="20"/>
          <w:szCs w:val="20"/>
        </w:rPr>
      </w:pPr>
      <w:r w:rsidRPr="00F8657D">
        <w:rPr>
          <w:rFonts w:ascii="Arial" w:hAnsi="Arial" w:cs="Arial"/>
          <w:sz w:val="18"/>
          <w:szCs w:val="18"/>
        </w:rPr>
        <w:t xml:space="preserve">Agree with and uphold the statement of Faith, Code of Conduct, Core Values, and Policies/Procedures of </w:t>
      </w:r>
      <w:r w:rsidR="00AA0F21">
        <w:rPr>
          <w:rFonts w:ascii="Arial" w:hAnsi="Arial" w:cs="Arial"/>
          <w:sz w:val="18"/>
          <w:szCs w:val="18"/>
        </w:rPr>
        <w:t>A Hope Center</w:t>
      </w:r>
      <w:r w:rsidRPr="00F8657D">
        <w:rPr>
          <w:rFonts w:ascii="Arial" w:hAnsi="Arial" w:cs="Arial"/>
          <w:sz w:val="18"/>
          <w:szCs w:val="18"/>
        </w:rPr>
        <w:t xml:space="preserve">. </w:t>
      </w:r>
    </w:p>
    <w:p w14:paraId="40DE7CE7" w14:textId="2BEDBA86" w:rsidR="00F8657D" w:rsidRPr="00F8657D" w:rsidRDefault="00F8657D" w:rsidP="00F8657D">
      <w:pPr>
        <w:pStyle w:val="ListParagraph"/>
        <w:numPr>
          <w:ilvl w:val="0"/>
          <w:numId w:val="2"/>
        </w:numPr>
        <w:tabs>
          <w:tab w:val="left" w:pos="-1440"/>
          <w:tab w:val="left" w:pos="-720"/>
          <w:tab w:val="left" w:pos="0"/>
          <w:tab w:val="left" w:pos="374"/>
        </w:tabs>
        <w:suppressAutoHyphens/>
        <w:spacing w:after="0" w:line="240" w:lineRule="atLeast"/>
        <w:rPr>
          <w:rFonts w:ascii="Arial" w:hAnsi="Arial" w:cs="Arial"/>
          <w:sz w:val="18"/>
          <w:szCs w:val="18"/>
        </w:rPr>
      </w:pPr>
      <w:r w:rsidRPr="00104557">
        <w:rPr>
          <w:rFonts w:ascii="Arial" w:hAnsi="Arial" w:cs="Arial"/>
          <w:sz w:val="18"/>
          <w:szCs w:val="18"/>
        </w:rPr>
        <w:t xml:space="preserve">A degree in </w:t>
      </w:r>
      <w:r>
        <w:rPr>
          <w:rFonts w:ascii="Arial" w:hAnsi="Arial" w:cs="Arial"/>
          <w:sz w:val="18"/>
          <w:szCs w:val="18"/>
        </w:rPr>
        <w:t xml:space="preserve">fundraising, </w:t>
      </w:r>
      <w:r w:rsidRPr="00104557">
        <w:rPr>
          <w:rFonts w:ascii="Arial" w:hAnsi="Arial" w:cs="Arial"/>
          <w:sz w:val="18"/>
          <w:szCs w:val="18"/>
        </w:rPr>
        <w:t>event planning, marketing</w:t>
      </w:r>
      <w:r>
        <w:rPr>
          <w:rFonts w:ascii="Arial" w:hAnsi="Arial" w:cs="Arial"/>
          <w:sz w:val="18"/>
          <w:szCs w:val="18"/>
        </w:rPr>
        <w:t xml:space="preserve">, </w:t>
      </w:r>
      <w:r w:rsidRPr="00104557">
        <w:rPr>
          <w:rFonts w:ascii="Arial" w:hAnsi="Arial" w:cs="Arial"/>
          <w:sz w:val="18"/>
          <w:szCs w:val="18"/>
        </w:rPr>
        <w:t>development</w:t>
      </w:r>
      <w:r>
        <w:rPr>
          <w:rFonts w:ascii="Arial" w:hAnsi="Arial" w:cs="Arial"/>
          <w:sz w:val="18"/>
          <w:szCs w:val="18"/>
        </w:rPr>
        <w:t xml:space="preserve">, </w:t>
      </w:r>
      <w:r w:rsidRPr="00104557">
        <w:rPr>
          <w:rFonts w:ascii="Arial" w:hAnsi="Arial" w:cs="Arial"/>
          <w:sz w:val="18"/>
          <w:szCs w:val="18"/>
        </w:rPr>
        <w:t>psychology, or</w:t>
      </w:r>
      <w:r>
        <w:rPr>
          <w:rFonts w:ascii="Arial" w:hAnsi="Arial" w:cs="Arial"/>
          <w:sz w:val="18"/>
          <w:szCs w:val="18"/>
        </w:rPr>
        <w:t xml:space="preserve"> equivalent </w:t>
      </w:r>
      <w:r w:rsidRPr="00104557">
        <w:rPr>
          <w:rFonts w:ascii="Arial" w:hAnsi="Arial" w:cs="Arial"/>
          <w:sz w:val="18"/>
          <w:szCs w:val="18"/>
        </w:rPr>
        <w:t xml:space="preserve">experience </w:t>
      </w:r>
      <w:r>
        <w:rPr>
          <w:rFonts w:ascii="Arial" w:hAnsi="Arial" w:cs="Arial"/>
          <w:sz w:val="18"/>
          <w:szCs w:val="18"/>
        </w:rPr>
        <w:t>with training and current certification as CFRM, CFRE, or CFRL, with 10+ years of proven success, is ideal for this position.</w:t>
      </w:r>
    </w:p>
    <w:p w14:paraId="326A6DF4" w14:textId="6436C1B4" w:rsidR="00F8657D" w:rsidRPr="00F8657D" w:rsidRDefault="00F72A24" w:rsidP="00F8657D">
      <w:pPr>
        <w:numPr>
          <w:ilvl w:val="0"/>
          <w:numId w:val="2"/>
        </w:numPr>
        <w:tabs>
          <w:tab w:val="left" w:pos="-1440"/>
          <w:tab w:val="left" w:pos="-720"/>
          <w:tab w:val="left" w:pos="0"/>
          <w:tab w:val="left" w:pos="374"/>
        </w:tabs>
        <w:suppressAutoHyphens/>
        <w:spacing w:after="0" w:line="240" w:lineRule="atLeast"/>
        <w:rPr>
          <w:rFonts w:ascii="Arial" w:hAnsi="Arial" w:cs="Arial"/>
          <w:sz w:val="18"/>
          <w:szCs w:val="18"/>
        </w:rPr>
      </w:pPr>
      <w:r>
        <w:rPr>
          <w:rFonts w:ascii="Arial" w:hAnsi="Arial" w:cs="Arial"/>
          <w:sz w:val="18"/>
          <w:szCs w:val="18"/>
        </w:rPr>
        <w:t>Professional,</w:t>
      </w:r>
      <w:r w:rsidR="00F8657D" w:rsidRPr="00F8657D">
        <w:rPr>
          <w:rFonts w:ascii="Arial" w:hAnsi="Arial" w:cs="Arial"/>
          <w:sz w:val="18"/>
          <w:szCs w:val="18"/>
        </w:rPr>
        <w:t xml:space="preserve"> dependable, </w:t>
      </w:r>
      <w:r>
        <w:rPr>
          <w:rFonts w:ascii="Arial" w:hAnsi="Arial" w:cs="Arial"/>
          <w:sz w:val="18"/>
          <w:szCs w:val="18"/>
        </w:rPr>
        <w:t xml:space="preserve">flexible, </w:t>
      </w:r>
      <w:r w:rsidR="00F8657D" w:rsidRPr="00F8657D">
        <w:rPr>
          <w:rFonts w:ascii="Arial" w:hAnsi="Arial" w:cs="Arial"/>
          <w:sz w:val="18"/>
          <w:szCs w:val="18"/>
        </w:rPr>
        <w:t xml:space="preserve">stable and capable of following </w:t>
      </w:r>
      <w:r w:rsidRPr="00F8657D">
        <w:rPr>
          <w:rFonts w:ascii="Arial" w:hAnsi="Arial" w:cs="Arial"/>
          <w:sz w:val="18"/>
          <w:szCs w:val="18"/>
        </w:rPr>
        <w:t>through</w:t>
      </w:r>
      <w:r w:rsidR="00F8657D" w:rsidRPr="00F8657D">
        <w:rPr>
          <w:rFonts w:ascii="Arial" w:hAnsi="Arial" w:cs="Arial"/>
          <w:sz w:val="18"/>
          <w:szCs w:val="18"/>
        </w:rPr>
        <w:t xml:space="preserve"> </w:t>
      </w:r>
      <w:r>
        <w:rPr>
          <w:rFonts w:ascii="Arial" w:hAnsi="Arial" w:cs="Arial"/>
          <w:sz w:val="18"/>
          <w:szCs w:val="18"/>
        </w:rPr>
        <w:t xml:space="preserve">with </w:t>
      </w:r>
      <w:r w:rsidR="00F8657D" w:rsidRPr="00F8657D">
        <w:rPr>
          <w:rFonts w:ascii="Arial" w:hAnsi="Arial" w:cs="Arial"/>
          <w:sz w:val="18"/>
          <w:szCs w:val="18"/>
        </w:rPr>
        <w:t>commitments.</w:t>
      </w:r>
    </w:p>
    <w:p w14:paraId="51B774C7" w14:textId="352041E1" w:rsidR="00F8657D" w:rsidRDefault="00F8657D" w:rsidP="00F8657D">
      <w:pPr>
        <w:numPr>
          <w:ilvl w:val="0"/>
          <w:numId w:val="2"/>
        </w:numPr>
        <w:tabs>
          <w:tab w:val="left" w:pos="-1440"/>
          <w:tab w:val="left" w:pos="-720"/>
          <w:tab w:val="left" w:pos="0"/>
          <w:tab w:val="left" w:pos="374"/>
        </w:tabs>
        <w:suppressAutoHyphens/>
        <w:spacing w:after="0" w:line="240" w:lineRule="atLeast"/>
        <w:rPr>
          <w:rFonts w:ascii="Arial" w:hAnsi="Arial" w:cs="Arial"/>
          <w:sz w:val="18"/>
          <w:szCs w:val="18"/>
        </w:rPr>
      </w:pPr>
      <w:r w:rsidRPr="00F8657D">
        <w:rPr>
          <w:rFonts w:ascii="Arial" w:hAnsi="Arial" w:cs="Arial"/>
          <w:sz w:val="18"/>
          <w:szCs w:val="18"/>
        </w:rPr>
        <w:t xml:space="preserve">Be able to develop and implement strategic plans and goals for </w:t>
      </w:r>
      <w:r>
        <w:rPr>
          <w:rFonts w:ascii="Arial" w:hAnsi="Arial" w:cs="Arial"/>
          <w:sz w:val="18"/>
          <w:szCs w:val="18"/>
        </w:rPr>
        <w:t>the organization</w:t>
      </w:r>
      <w:r w:rsidR="00F72A24">
        <w:rPr>
          <w:rFonts w:ascii="Arial" w:hAnsi="Arial" w:cs="Arial"/>
          <w:sz w:val="18"/>
          <w:szCs w:val="18"/>
        </w:rPr>
        <w:t xml:space="preserve"> and meet set goals</w:t>
      </w:r>
      <w:r>
        <w:rPr>
          <w:rFonts w:ascii="Arial" w:hAnsi="Arial" w:cs="Arial"/>
          <w:sz w:val="18"/>
          <w:szCs w:val="18"/>
        </w:rPr>
        <w:t>.</w:t>
      </w:r>
    </w:p>
    <w:p w14:paraId="4C6FDC03" w14:textId="7F9006D2" w:rsidR="00F8657D" w:rsidRPr="00F8657D" w:rsidRDefault="00F8657D" w:rsidP="00F8657D">
      <w:pPr>
        <w:numPr>
          <w:ilvl w:val="0"/>
          <w:numId w:val="2"/>
        </w:numPr>
        <w:tabs>
          <w:tab w:val="left" w:pos="-1440"/>
          <w:tab w:val="left" w:pos="-720"/>
          <w:tab w:val="left" w:pos="0"/>
          <w:tab w:val="left" w:pos="374"/>
        </w:tabs>
        <w:suppressAutoHyphens/>
        <w:spacing w:after="0" w:line="240" w:lineRule="atLeast"/>
        <w:rPr>
          <w:rFonts w:ascii="Arial" w:hAnsi="Arial" w:cs="Arial"/>
          <w:sz w:val="18"/>
          <w:szCs w:val="18"/>
        </w:rPr>
      </w:pPr>
      <w:r w:rsidRPr="00F8657D">
        <w:rPr>
          <w:rFonts w:ascii="Arial" w:hAnsi="Arial" w:cs="Arial"/>
          <w:sz w:val="18"/>
          <w:szCs w:val="18"/>
        </w:rPr>
        <w:t xml:space="preserve">Exhibit strong </w:t>
      </w:r>
      <w:r w:rsidR="00F72A24">
        <w:rPr>
          <w:rFonts w:ascii="Arial" w:hAnsi="Arial" w:cs="Arial"/>
          <w:sz w:val="18"/>
          <w:szCs w:val="18"/>
        </w:rPr>
        <w:t xml:space="preserve">and intuitive </w:t>
      </w:r>
      <w:r w:rsidRPr="00F8657D">
        <w:rPr>
          <w:rFonts w:ascii="Arial" w:hAnsi="Arial" w:cs="Arial"/>
          <w:sz w:val="18"/>
          <w:szCs w:val="18"/>
        </w:rPr>
        <w:t xml:space="preserve">skills in interpersonal communication, public speaking, writing, </w:t>
      </w:r>
      <w:r w:rsidR="00F72A24">
        <w:rPr>
          <w:rFonts w:ascii="Arial" w:hAnsi="Arial" w:cs="Arial"/>
          <w:sz w:val="18"/>
          <w:szCs w:val="18"/>
        </w:rPr>
        <w:t xml:space="preserve">active listening, </w:t>
      </w:r>
      <w:r w:rsidRPr="00F8657D">
        <w:rPr>
          <w:rFonts w:ascii="Arial" w:hAnsi="Arial" w:cs="Arial"/>
          <w:sz w:val="18"/>
          <w:szCs w:val="18"/>
        </w:rPr>
        <w:t>and effective media relations</w:t>
      </w:r>
    </w:p>
    <w:p w14:paraId="24B81DB4" w14:textId="781CB468" w:rsidR="00F8657D" w:rsidRPr="00F72A24" w:rsidRDefault="00F8657D" w:rsidP="00F72A24">
      <w:pPr>
        <w:numPr>
          <w:ilvl w:val="0"/>
          <w:numId w:val="2"/>
        </w:numPr>
        <w:tabs>
          <w:tab w:val="left" w:pos="-1440"/>
          <w:tab w:val="left" w:pos="-720"/>
          <w:tab w:val="left" w:pos="0"/>
          <w:tab w:val="left" w:pos="374"/>
        </w:tabs>
        <w:suppressAutoHyphens/>
        <w:spacing w:after="0" w:line="240" w:lineRule="atLeast"/>
        <w:rPr>
          <w:rFonts w:ascii="Arial" w:hAnsi="Arial" w:cs="Arial"/>
          <w:sz w:val="18"/>
          <w:szCs w:val="18"/>
        </w:rPr>
      </w:pPr>
      <w:r w:rsidRPr="00F8657D">
        <w:rPr>
          <w:rFonts w:ascii="Arial" w:hAnsi="Arial" w:cs="Arial"/>
          <w:sz w:val="18"/>
          <w:szCs w:val="18"/>
        </w:rPr>
        <w:t>Computer skills, including knowledge of fund</w:t>
      </w:r>
      <w:r>
        <w:rPr>
          <w:rFonts w:ascii="Arial" w:hAnsi="Arial" w:cs="Arial"/>
          <w:sz w:val="18"/>
          <w:szCs w:val="18"/>
        </w:rPr>
        <w:t xml:space="preserve"> raising and</w:t>
      </w:r>
      <w:r w:rsidRPr="00F8657D">
        <w:rPr>
          <w:rFonts w:ascii="Arial" w:hAnsi="Arial" w:cs="Arial"/>
          <w:sz w:val="18"/>
          <w:szCs w:val="18"/>
        </w:rPr>
        <w:t xml:space="preserve"> development software</w:t>
      </w:r>
      <w:r w:rsidR="00AA0F21">
        <w:rPr>
          <w:rFonts w:ascii="Arial" w:hAnsi="Arial" w:cs="Arial"/>
          <w:sz w:val="18"/>
          <w:szCs w:val="18"/>
        </w:rPr>
        <w:t xml:space="preserve"> (Bloomerang and Qgiv)</w:t>
      </w:r>
      <w:r w:rsidRPr="00F8657D">
        <w:rPr>
          <w:rFonts w:ascii="Arial" w:hAnsi="Arial" w:cs="Arial"/>
          <w:sz w:val="18"/>
          <w:szCs w:val="18"/>
        </w:rPr>
        <w:t>; internet software; spreadsheet and word processing software</w:t>
      </w:r>
      <w:r w:rsidR="00AA0F21">
        <w:rPr>
          <w:rFonts w:ascii="Arial" w:hAnsi="Arial" w:cs="Arial"/>
          <w:sz w:val="18"/>
          <w:szCs w:val="18"/>
        </w:rPr>
        <w:t>.</w:t>
      </w:r>
      <w:r w:rsidR="00F72A24">
        <w:rPr>
          <w:rFonts w:ascii="Arial" w:hAnsi="Arial" w:cs="Arial"/>
          <w:sz w:val="18"/>
          <w:szCs w:val="18"/>
        </w:rPr>
        <w:t xml:space="preserve"> </w:t>
      </w:r>
    </w:p>
    <w:p w14:paraId="465859D5" w14:textId="57D1BEF6" w:rsidR="00F8657D" w:rsidRPr="00F8657D" w:rsidRDefault="00F8657D" w:rsidP="00F8657D">
      <w:pPr>
        <w:numPr>
          <w:ilvl w:val="0"/>
          <w:numId w:val="2"/>
        </w:numPr>
        <w:tabs>
          <w:tab w:val="left" w:pos="-1440"/>
          <w:tab w:val="left" w:pos="-720"/>
          <w:tab w:val="left" w:pos="0"/>
          <w:tab w:val="left" w:pos="374"/>
        </w:tabs>
        <w:suppressAutoHyphens/>
        <w:spacing w:after="0" w:line="240" w:lineRule="atLeast"/>
        <w:rPr>
          <w:rFonts w:ascii="Arial" w:hAnsi="Arial" w:cs="Arial"/>
          <w:sz w:val="18"/>
          <w:szCs w:val="18"/>
        </w:rPr>
      </w:pPr>
      <w:r w:rsidRPr="00F8657D">
        <w:rPr>
          <w:rFonts w:ascii="Arial" w:hAnsi="Arial" w:cs="Arial"/>
          <w:sz w:val="18"/>
          <w:szCs w:val="18"/>
        </w:rPr>
        <w:t>Be able to carry out responsibilities with little or no supervision</w:t>
      </w:r>
      <w:r w:rsidR="00F72A24">
        <w:rPr>
          <w:rFonts w:ascii="Arial" w:hAnsi="Arial" w:cs="Arial"/>
          <w:sz w:val="18"/>
          <w:szCs w:val="18"/>
        </w:rPr>
        <w:t xml:space="preserve">, working independently </w:t>
      </w:r>
      <w:r w:rsidR="00AA0F21">
        <w:rPr>
          <w:rFonts w:ascii="Arial" w:hAnsi="Arial" w:cs="Arial"/>
          <w:sz w:val="18"/>
          <w:szCs w:val="18"/>
        </w:rPr>
        <w:t>while being fully transparent</w:t>
      </w:r>
      <w:r w:rsidRPr="00F8657D">
        <w:rPr>
          <w:rFonts w:ascii="Arial" w:hAnsi="Arial" w:cs="Arial"/>
          <w:sz w:val="18"/>
          <w:szCs w:val="18"/>
        </w:rPr>
        <w:t>.</w:t>
      </w:r>
    </w:p>
    <w:p w14:paraId="467B193E" w14:textId="32D9354F" w:rsidR="00F8657D" w:rsidRPr="00F8657D" w:rsidRDefault="00F8657D" w:rsidP="00F8657D">
      <w:pPr>
        <w:numPr>
          <w:ilvl w:val="0"/>
          <w:numId w:val="2"/>
        </w:numPr>
        <w:tabs>
          <w:tab w:val="left" w:pos="-1440"/>
          <w:tab w:val="left" w:pos="-720"/>
          <w:tab w:val="left" w:pos="0"/>
          <w:tab w:val="left" w:pos="374"/>
        </w:tabs>
        <w:suppressAutoHyphens/>
        <w:spacing w:after="0" w:line="240" w:lineRule="atLeast"/>
        <w:rPr>
          <w:rFonts w:ascii="Arial" w:hAnsi="Arial" w:cs="Arial"/>
          <w:sz w:val="18"/>
          <w:szCs w:val="18"/>
        </w:rPr>
      </w:pPr>
      <w:r w:rsidRPr="00F8657D">
        <w:rPr>
          <w:rFonts w:ascii="Arial" w:hAnsi="Arial" w:cs="Arial"/>
          <w:sz w:val="18"/>
          <w:szCs w:val="18"/>
        </w:rPr>
        <w:t xml:space="preserve">Maintain confidentiality of all corporate, financial and </w:t>
      </w:r>
      <w:r w:rsidR="00AA0F21">
        <w:rPr>
          <w:rFonts w:ascii="Arial" w:hAnsi="Arial" w:cs="Arial"/>
          <w:sz w:val="18"/>
          <w:szCs w:val="18"/>
        </w:rPr>
        <w:t>donor</w:t>
      </w:r>
      <w:r w:rsidRPr="00F8657D">
        <w:rPr>
          <w:rFonts w:ascii="Arial" w:hAnsi="Arial" w:cs="Arial"/>
          <w:sz w:val="18"/>
          <w:szCs w:val="18"/>
        </w:rPr>
        <w:t>/client information.</w:t>
      </w:r>
    </w:p>
    <w:p w14:paraId="302FC0F0" w14:textId="1884AF78" w:rsidR="00884D7F" w:rsidRPr="00B5111A" w:rsidRDefault="00884D7F" w:rsidP="00884D7F">
      <w:pPr>
        <w:rPr>
          <w:rFonts w:ascii="Arial" w:hAnsi="Arial" w:cs="Arial"/>
          <w:sz w:val="18"/>
          <w:szCs w:val="18"/>
        </w:rPr>
      </w:pPr>
    </w:p>
    <w:p w14:paraId="0F2B75CB" w14:textId="085D7CDB" w:rsidR="00884D7F" w:rsidRPr="00037734" w:rsidRDefault="00104557" w:rsidP="00884D7F">
      <w:pPr>
        <w:rPr>
          <w:rFonts w:ascii="Arial" w:hAnsi="Arial" w:cs="Arial"/>
          <w:sz w:val="20"/>
          <w:szCs w:val="20"/>
        </w:rPr>
      </w:pPr>
      <w:r w:rsidRPr="00037734">
        <w:rPr>
          <w:rFonts w:ascii="Arial" w:hAnsi="Arial" w:cs="Arial"/>
          <w:b/>
          <w:bCs/>
          <w:i/>
          <w:iCs/>
          <w:sz w:val="20"/>
          <w:szCs w:val="20"/>
          <w:u w:val="single"/>
        </w:rPr>
        <w:t xml:space="preserve">Essential Duties and </w:t>
      </w:r>
      <w:r w:rsidR="00884D7F" w:rsidRPr="00037734">
        <w:rPr>
          <w:rFonts w:ascii="Arial" w:hAnsi="Arial" w:cs="Arial"/>
          <w:b/>
          <w:bCs/>
          <w:i/>
          <w:iCs/>
          <w:sz w:val="20"/>
          <w:szCs w:val="20"/>
          <w:u w:val="single"/>
        </w:rPr>
        <w:t>Responsibilities:</w:t>
      </w:r>
      <w:r w:rsidR="00884D7F" w:rsidRPr="00037734">
        <w:rPr>
          <w:rFonts w:ascii="Arial" w:hAnsi="Arial" w:cs="Arial"/>
          <w:sz w:val="20"/>
          <w:szCs w:val="20"/>
        </w:rPr>
        <w:t xml:space="preserve"> </w:t>
      </w:r>
    </w:p>
    <w:p w14:paraId="2228E1AE" w14:textId="73333578" w:rsidR="00B5111A" w:rsidRDefault="00884D7F" w:rsidP="00AA0F21">
      <w:pPr>
        <w:rPr>
          <w:rFonts w:ascii="Arial" w:hAnsi="Arial" w:cs="Arial"/>
          <w:sz w:val="18"/>
          <w:szCs w:val="18"/>
        </w:rPr>
      </w:pPr>
      <w:r w:rsidRPr="00B5111A">
        <w:rPr>
          <w:rFonts w:ascii="Arial" w:hAnsi="Arial" w:cs="Arial"/>
          <w:sz w:val="18"/>
          <w:szCs w:val="18"/>
        </w:rPr>
        <w:t>Maintain competency through education/training advised by the Executive Director and other organizations, such as NIFLA, Heartbeat Int., Care</w:t>
      </w:r>
      <w:r w:rsidR="00037734">
        <w:rPr>
          <w:rFonts w:ascii="Arial" w:hAnsi="Arial" w:cs="Arial"/>
          <w:sz w:val="18"/>
          <w:szCs w:val="18"/>
        </w:rPr>
        <w:t xml:space="preserve"> </w:t>
      </w:r>
      <w:r w:rsidRPr="00B5111A">
        <w:rPr>
          <w:rFonts w:ascii="Arial" w:hAnsi="Arial" w:cs="Arial"/>
          <w:sz w:val="18"/>
          <w:szCs w:val="18"/>
        </w:rPr>
        <w:t>Net, etc</w:t>
      </w:r>
      <w:r w:rsidR="00AA0F21" w:rsidRPr="00B5111A">
        <w:rPr>
          <w:rFonts w:ascii="Arial" w:hAnsi="Arial" w:cs="Arial"/>
          <w:sz w:val="18"/>
          <w:szCs w:val="18"/>
        </w:rPr>
        <w:t xml:space="preserve">., obtaining a strong understanding of pregnancy medical center practices and standards specifically related to </w:t>
      </w:r>
      <w:r w:rsidR="00B5111A">
        <w:rPr>
          <w:rFonts w:ascii="Arial" w:hAnsi="Arial" w:cs="Arial"/>
          <w:sz w:val="18"/>
          <w:szCs w:val="18"/>
        </w:rPr>
        <w:t>development.</w:t>
      </w:r>
    </w:p>
    <w:p w14:paraId="2DE67D72" w14:textId="671EC2ED" w:rsidR="00AA0F21" w:rsidRPr="00B5111A" w:rsidRDefault="00AA0F21" w:rsidP="00AA0F21">
      <w:pPr>
        <w:rPr>
          <w:rFonts w:ascii="Arial" w:hAnsi="Arial" w:cs="Arial"/>
          <w:sz w:val="18"/>
          <w:szCs w:val="18"/>
          <w:u w:val="single"/>
        </w:rPr>
      </w:pPr>
      <w:r w:rsidRPr="00B5111A">
        <w:rPr>
          <w:rFonts w:ascii="Arial" w:hAnsi="Arial" w:cs="Arial"/>
          <w:sz w:val="18"/>
          <w:szCs w:val="18"/>
          <w:u w:val="single"/>
        </w:rPr>
        <w:t>Administration</w:t>
      </w:r>
    </w:p>
    <w:p w14:paraId="7E674824" w14:textId="77777777" w:rsidR="00AA0F21" w:rsidRPr="00AA0F21" w:rsidRDefault="00AA0F21" w:rsidP="00AA0F21">
      <w:pPr>
        <w:numPr>
          <w:ilvl w:val="0"/>
          <w:numId w:val="5"/>
        </w:numPr>
        <w:spacing w:after="0" w:line="240" w:lineRule="auto"/>
        <w:rPr>
          <w:rFonts w:ascii="Arial" w:hAnsi="Arial" w:cs="Arial"/>
          <w:sz w:val="18"/>
          <w:szCs w:val="18"/>
        </w:rPr>
      </w:pPr>
      <w:r w:rsidRPr="00AA0F21">
        <w:rPr>
          <w:rFonts w:ascii="Arial" w:hAnsi="Arial" w:cs="Arial"/>
          <w:sz w:val="18"/>
          <w:szCs w:val="18"/>
        </w:rPr>
        <w:t>Assist in preparation of strategic plan, with short- and long-range goals to meet organizational funding objectives, and enlist support from staff, volunteers and Board of Directors.</w:t>
      </w:r>
    </w:p>
    <w:p w14:paraId="5B478317" w14:textId="3733FA5E" w:rsidR="00AA0F21" w:rsidRPr="00AA0F21" w:rsidRDefault="00B5111A" w:rsidP="00AA0F21">
      <w:pPr>
        <w:numPr>
          <w:ilvl w:val="0"/>
          <w:numId w:val="5"/>
        </w:numPr>
        <w:spacing w:after="0" w:line="240" w:lineRule="auto"/>
        <w:rPr>
          <w:rFonts w:ascii="Arial" w:hAnsi="Arial" w:cs="Arial"/>
          <w:sz w:val="18"/>
          <w:szCs w:val="18"/>
        </w:rPr>
      </w:pPr>
      <w:r>
        <w:rPr>
          <w:rFonts w:ascii="Arial" w:hAnsi="Arial" w:cs="Arial"/>
          <w:sz w:val="18"/>
          <w:szCs w:val="18"/>
        </w:rPr>
        <w:t>T</w:t>
      </w:r>
      <w:r w:rsidR="00AA0F21" w:rsidRPr="00AA0F21">
        <w:rPr>
          <w:rFonts w:ascii="Arial" w:hAnsi="Arial" w:cs="Arial"/>
          <w:sz w:val="18"/>
          <w:szCs w:val="18"/>
        </w:rPr>
        <w:t xml:space="preserve">rack department budget along with </w:t>
      </w:r>
      <w:r>
        <w:rPr>
          <w:rFonts w:ascii="Arial" w:hAnsi="Arial" w:cs="Arial"/>
          <w:sz w:val="18"/>
          <w:szCs w:val="18"/>
        </w:rPr>
        <w:t>Director of Administrative Services to target staying on budget and meeting fundraising goals.</w:t>
      </w:r>
    </w:p>
    <w:p w14:paraId="617CE67D" w14:textId="30BDAA2E" w:rsidR="00AA0F21" w:rsidRPr="00AA0F21" w:rsidRDefault="00AA0F21" w:rsidP="00AA0F21">
      <w:pPr>
        <w:numPr>
          <w:ilvl w:val="0"/>
          <w:numId w:val="5"/>
        </w:numPr>
        <w:spacing w:after="0" w:line="240" w:lineRule="auto"/>
        <w:rPr>
          <w:rFonts w:ascii="Arial" w:hAnsi="Arial" w:cs="Arial"/>
          <w:sz w:val="18"/>
          <w:szCs w:val="18"/>
        </w:rPr>
      </w:pPr>
      <w:r w:rsidRPr="00AA0F21">
        <w:rPr>
          <w:rFonts w:ascii="Arial" w:hAnsi="Arial" w:cs="Arial"/>
          <w:sz w:val="18"/>
          <w:szCs w:val="18"/>
        </w:rPr>
        <w:t>Report</w:t>
      </w:r>
      <w:r w:rsidR="00B5111A">
        <w:rPr>
          <w:rFonts w:ascii="Arial" w:hAnsi="Arial" w:cs="Arial"/>
          <w:sz w:val="18"/>
          <w:szCs w:val="18"/>
        </w:rPr>
        <w:t xml:space="preserve"> weekly on status of the </w:t>
      </w:r>
      <w:r w:rsidRPr="00AA0F21">
        <w:rPr>
          <w:rFonts w:ascii="Arial" w:hAnsi="Arial" w:cs="Arial"/>
          <w:sz w:val="18"/>
          <w:szCs w:val="18"/>
        </w:rPr>
        <w:t>monthly and annual progress, effectiveness and efficiency of development programs conducted by the center; identify problems in meeting objectives and recommend solutions.</w:t>
      </w:r>
    </w:p>
    <w:p w14:paraId="0FA34126" w14:textId="108E8145" w:rsidR="00AA0F21" w:rsidRPr="00AA0F21" w:rsidRDefault="00AA0F21" w:rsidP="00AA0F21">
      <w:pPr>
        <w:numPr>
          <w:ilvl w:val="0"/>
          <w:numId w:val="5"/>
        </w:numPr>
        <w:spacing w:after="0" w:line="240" w:lineRule="auto"/>
        <w:rPr>
          <w:rFonts w:ascii="Arial" w:hAnsi="Arial" w:cs="Arial"/>
          <w:sz w:val="18"/>
          <w:szCs w:val="18"/>
        </w:rPr>
      </w:pPr>
      <w:r w:rsidRPr="00AA0F21">
        <w:rPr>
          <w:rFonts w:ascii="Arial" w:hAnsi="Arial" w:cs="Arial"/>
          <w:sz w:val="18"/>
          <w:szCs w:val="18"/>
        </w:rPr>
        <w:t>Monitor all donor information and provide reports (historical, annual and donor retention information) to the Executive Director</w:t>
      </w:r>
      <w:r w:rsidR="00B5111A">
        <w:rPr>
          <w:rFonts w:ascii="Arial" w:hAnsi="Arial" w:cs="Arial"/>
          <w:sz w:val="18"/>
          <w:szCs w:val="18"/>
        </w:rPr>
        <w:t xml:space="preserve"> with potential presentation to the Board of Directors upon invitation.</w:t>
      </w:r>
    </w:p>
    <w:p w14:paraId="05070C53" w14:textId="484C49A3" w:rsidR="00AA0F21" w:rsidRPr="00AA0F21" w:rsidRDefault="00AA0F21" w:rsidP="00AA0F21">
      <w:pPr>
        <w:numPr>
          <w:ilvl w:val="0"/>
          <w:numId w:val="5"/>
        </w:numPr>
        <w:spacing w:after="0" w:line="240" w:lineRule="auto"/>
        <w:rPr>
          <w:rFonts w:ascii="Arial" w:hAnsi="Arial" w:cs="Arial"/>
          <w:sz w:val="18"/>
          <w:szCs w:val="18"/>
        </w:rPr>
      </w:pPr>
      <w:r w:rsidRPr="00AA0F21">
        <w:rPr>
          <w:rFonts w:ascii="Arial" w:hAnsi="Arial" w:cs="Arial"/>
          <w:sz w:val="18"/>
          <w:szCs w:val="18"/>
        </w:rPr>
        <w:t>Maintain a working knowledge of computer software programs specifically designed to facilitate accurate donor and prospect information</w:t>
      </w:r>
      <w:r w:rsidR="00B5111A">
        <w:rPr>
          <w:rFonts w:ascii="Arial" w:hAnsi="Arial" w:cs="Arial"/>
          <w:sz w:val="18"/>
          <w:szCs w:val="18"/>
        </w:rPr>
        <w:t xml:space="preserve"> (Bloomerang, Qgiv).</w:t>
      </w:r>
    </w:p>
    <w:p w14:paraId="7A70847F" w14:textId="54C5B21D" w:rsidR="00AA0F21" w:rsidRPr="00AA0F21" w:rsidRDefault="00AA0F21" w:rsidP="00AA0F21">
      <w:pPr>
        <w:numPr>
          <w:ilvl w:val="0"/>
          <w:numId w:val="5"/>
        </w:numPr>
        <w:spacing w:after="0" w:line="240" w:lineRule="auto"/>
        <w:rPr>
          <w:rFonts w:ascii="Arial" w:hAnsi="Arial" w:cs="Arial"/>
          <w:bCs/>
          <w:sz w:val="18"/>
          <w:szCs w:val="18"/>
        </w:rPr>
      </w:pPr>
      <w:r w:rsidRPr="00AA0F21">
        <w:rPr>
          <w:rFonts w:ascii="Arial" w:hAnsi="Arial" w:cs="Arial"/>
          <w:bCs/>
          <w:sz w:val="18"/>
          <w:szCs w:val="18"/>
        </w:rPr>
        <w:t xml:space="preserve">Attend regular and </w:t>
      </w:r>
      <w:r w:rsidR="00B5111A">
        <w:rPr>
          <w:rFonts w:ascii="Arial" w:hAnsi="Arial" w:cs="Arial"/>
          <w:bCs/>
          <w:sz w:val="18"/>
          <w:szCs w:val="18"/>
        </w:rPr>
        <w:t>mandatory</w:t>
      </w:r>
      <w:r w:rsidRPr="00AA0F21">
        <w:rPr>
          <w:rFonts w:ascii="Arial" w:hAnsi="Arial" w:cs="Arial"/>
          <w:bCs/>
          <w:sz w:val="18"/>
          <w:szCs w:val="18"/>
        </w:rPr>
        <w:t xml:space="preserve"> staff meetings. If unavailable to attend a meeting, </w:t>
      </w:r>
      <w:r w:rsidR="004834A0">
        <w:rPr>
          <w:rFonts w:ascii="Arial" w:hAnsi="Arial" w:cs="Arial"/>
          <w:bCs/>
          <w:sz w:val="18"/>
          <w:szCs w:val="18"/>
        </w:rPr>
        <w:t>sign</w:t>
      </w:r>
      <w:r w:rsidR="00B5111A">
        <w:rPr>
          <w:rFonts w:ascii="Arial" w:hAnsi="Arial" w:cs="Arial"/>
          <w:bCs/>
          <w:sz w:val="18"/>
          <w:szCs w:val="18"/>
        </w:rPr>
        <w:t xml:space="preserve"> </w:t>
      </w:r>
      <w:r w:rsidR="00B34F94">
        <w:rPr>
          <w:rFonts w:ascii="Arial" w:hAnsi="Arial" w:cs="Arial"/>
          <w:bCs/>
          <w:sz w:val="18"/>
          <w:szCs w:val="18"/>
        </w:rPr>
        <w:t xml:space="preserve">the </w:t>
      </w:r>
      <w:r w:rsidRPr="00AA0F21">
        <w:rPr>
          <w:rFonts w:ascii="Arial" w:hAnsi="Arial" w:cs="Arial"/>
          <w:bCs/>
          <w:sz w:val="18"/>
          <w:szCs w:val="18"/>
        </w:rPr>
        <w:t>meeting minutes</w:t>
      </w:r>
      <w:r w:rsidR="00B5111A">
        <w:rPr>
          <w:rFonts w:ascii="Arial" w:hAnsi="Arial" w:cs="Arial"/>
          <w:bCs/>
          <w:sz w:val="18"/>
          <w:szCs w:val="18"/>
        </w:rPr>
        <w:t xml:space="preserve"> to ensure understanding of missed content to assist in </w:t>
      </w:r>
      <w:r w:rsidRPr="00AA0F21">
        <w:rPr>
          <w:rFonts w:ascii="Arial" w:hAnsi="Arial" w:cs="Arial"/>
          <w:bCs/>
          <w:sz w:val="18"/>
          <w:szCs w:val="18"/>
        </w:rPr>
        <w:t>stay</w:t>
      </w:r>
      <w:r w:rsidR="00B5111A">
        <w:rPr>
          <w:rFonts w:ascii="Arial" w:hAnsi="Arial" w:cs="Arial"/>
          <w:bCs/>
          <w:sz w:val="18"/>
          <w:szCs w:val="18"/>
        </w:rPr>
        <w:t xml:space="preserve">ing </w:t>
      </w:r>
      <w:r w:rsidRPr="00AA0F21">
        <w:rPr>
          <w:rFonts w:ascii="Arial" w:hAnsi="Arial" w:cs="Arial"/>
          <w:bCs/>
          <w:sz w:val="18"/>
          <w:szCs w:val="18"/>
        </w:rPr>
        <w:t>current with changes/training in the organization.</w:t>
      </w:r>
    </w:p>
    <w:p w14:paraId="1E5879A3" w14:textId="77777777" w:rsidR="00B5111A" w:rsidRDefault="00AA0F21" w:rsidP="00B5111A">
      <w:pPr>
        <w:numPr>
          <w:ilvl w:val="0"/>
          <w:numId w:val="5"/>
        </w:numPr>
        <w:spacing w:after="0" w:line="240" w:lineRule="auto"/>
        <w:rPr>
          <w:rFonts w:ascii="Arial" w:hAnsi="Arial" w:cs="Arial"/>
          <w:sz w:val="18"/>
          <w:szCs w:val="18"/>
        </w:rPr>
      </w:pPr>
      <w:r w:rsidRPr="00AA0F21">
        <w:rPr>
          <w:rFonts w:ascii="Arial" w:hAnsi="Arial" w:cs="Arial"/>
          <w:sz w:val="18"/>
          <w:szCs w:val="18"/>
        </w:rPr>
        <w:lastRenderedPageBreak/>
        <w:t>Accept assignments not specifically delineated in this document as requested by the Executive Director as a matter of exception.</w:t>
      </w:r>
    </w:p>
    <w:p w14:paraId="1F6B29DC" w14:textId="5828552D" w:rsidR="00884D7F" w:rsidRPr="00B5111A" w:rsidRDefault="00AA0F21" w:rsidP="00B5111A">
      <w:pPr>
        <w:numPr>
          <w:ilvl w:val="0"/>
          <w:numId w:val="5"/>
        </w:numPr>
        <w:spacing w:after="0" w:line="240" w:lineRule="auto"/>
        <w:rPr>
          <w:rFonts w:ascii="Arial" w:hAnsi="Arial" w:cs="Arial"/>
          <w:sz w:val="18"/>
          <w:szCs w:val="18"/>
        </w:rPr>
      </w:pPr>
      <w:r w:rsidRPr="00B5111A">
        <w:rPr>
          <w:rFonts w:ascii="Arial" w:hAnsi="Arial" w:cs="Arial"/>
          <w:sz w:val="18"/>
          <w:szCs w:val="18"/>
        </w:rPr>
        <w:t>Practice OSHA and HIPPA safety standards</w:t>
      </w:r>
      <w:r w:rsidR="00B5111A" w:rsidRPr="00B5111A">
        <w:rPr>
          <w:rFonts w:ascii="Arial" w:hAnsi="Arial" w:cs="Arial"/>
          <w:sz w:val="18"/>
          <w:szCs w:val="18"/>
        </w:rPr>
        <w:t>, when necessary.</w:t>
      </w:r>
    </w:p>
    <w:p w14:paraId="0EFCB83C" w14:textId="77777777" w:rsidR="00B16AD0" w:rsidRPr="00B16AD0" w:rsidRDefault="00B16AD0" w:rsidP="00B16AD0">
      <w:pPr>
        <w:rPr>
          <w:rFonts w:ascii="Arial" w:hAnsi="Arial" w:cs="Arial"/>
          <w:sz w:val="18"/>
          <w:szCs w:val="18"/>
          <w:u w:val="single"/>
        </w:rPr>
      </w:pPr>
      <w:r w:rsidRPr="00B16AD0">
        <w:rPr>
          <w:rFonts w:ascii="Arial" w:hAnsi="Arial" w:cs="Arial"/>
          <w:sz w:val="18"/>
          <w:szCs w:val="18"/>
          <w:u w:val="single"/>
        </w:rPr>
        <w:t>Fundraising and Donor Development</w:t>
      </w:r>
    </w:p>
    <w:p w14:paraId="103498F0" w14:textId="2C8C79AC" w:rsidR="00B16AD0" w:rsidRPr="00B16AD0" w:rsidRDefault="00B16AD0" w:rsidP="00B16AD0">
      <w:pPr>
        <w:numPr>
          <w:ilvl w:val="0"/>
          <w:numId w:val="6"/>
        </w:numPr>
        <w:spacing w:after="0" w:line="240" w:lineRule="auto"/>
        <w:rPr>
          <w:rFonts w:ascii="Arial" w:hAnsi="Arial" w:cs="Arial"/>
          <w:sz w:val="18"/>
          <w:szCs w:val="18"/>
        </w:rPr>
      </w:pPr>
      <w:r w:rsidRPr="00B16AD0">
        <w:rPr>
          <w:rFonts w:ascii="Arial" w:hAnsi="Arial" w:cs="Arial"/>
          <w:sz w:val="18"/>
          <w:szCs w:val="18"/>
        </w:rPr>
        <w:t>Along with the Executive Director</w:t>
      </w:r>
      <w:r w:rsidR="006153F8">
        <w:rPr>
          <w:rFonts w:ascii="Arial" w:hAnsi="Arial" w:cs="Arial"/>
          <w:sz w:val="18"/>
          <w:szCs w:val="18"/>
        </w:rPr>
        <w:t xml:space="preserve"> and with the development team (</w:t>
      </w:r>
      <w:r w:rsidR="00DD3F47">
        <w:rPr>
          <w:rFonts w:ascii="Arial" w:hAnsi="Arial" w:cs="Arial"/>
          <w:sz w:val="18"/>
          <w:szCs w:val="18"/>
        </w:rPr>
        <w:t xml:space="preserve">Coordinator of Administration and Development </w:t>
      </w:r>
      <w:r w:rsidR="006153F8">
        <w:rPr>
          <w:rFonts w:ascii="Arial" w:hAnsi="Arial" w:cs="Arial"/>
          <w:sz w:val="18"/>
          <w:szCs w:val="18"/>
        </w:rPr>
        <w:t>Services and other paid and non-paid assistants)</w:t>
      </w:r>
      <w:r w:rsidRPr="00B16AD0">
        <w:rPr>
          <w:rFonts w:ascii="Arial" w:hAnsi="Arial" w:cs="Arial"/>
          <w:sz w:val="18"/>
          <w:szCs w:val="18"/>
        </w:rPr>
        <w:t>, design, implement, coordinate and evaluate programs in the following areas of fund development: small</w:t>
      </w:r>
      <w:r w:rsidR="006153F8">
        <w:rPr>
          <w:rFonts w:ascii="Arial" w:hAnsi="Arial" w:cs="Arial"/>
          <w:sz w:val="18"/>
          <w:szCs w:val="18"/>
        </w:rPr>
        <w:t xml:space="preserve"> and large</w:t>
      </w:r>
      <w:r w:rsidRPr="00B16AD0">
        <w:rPr>
          <w:rFonts w:ascii="Arial" w:hAnsi="Arial" w:cs="Arial"/>
          <w:sz w:val="18"/>
          <w:szCs w:val="18"/>
        </w:rPr>
        <w:t xml:space="preserve"> events, major gifts, monthly pledge program, tours,</w:t>
      </w:r>
      <w:r w:rsidR="006153F8">
        <w:rPr>
          <w:rFonts w:ascii="Arial" w:hAnsi="Arial" w:cs="Arial"/>
          <w:sz w:val="18"/>
          <w:szCs w:val="18"/>
        </w:rPr>
        <w:t xml:space="preserve"> etc.  Overseeing </w:t>
      </w:r>
      <w:r w:rsidRPr="00B16AD0">
        <w:rPr>
          <w:rFonts w:ascii="Arial" w:hAnsi="Arial" w:cs="Arial"/>
          <w:sz w:val="18"/>
          <w:szCs w:val="18"/>
        </w:rPr>
        <w:t>all mailings and printed solicitations (including newsletter), emails, community awareness, public relations, church relations (missions and baby bottle boomerang), special campaigns, and other suggested fund development activities.</w:t>
      </w:r>
    </w:p>
    <w:p w14:paraId="4CDBD912" w14:textId="05BF1610" w:rsidR="00B16AD0" w:rsidRPr="00B16AD0" w:rsidRDefault="00B16AD0" w:rsidP="00B16AD0">
      <w:pPr>
        <w:numPr>
          <w:ilvl w:val="0"/>
          <w:numId w:val="6"/>
        </w:numPr>
        <w:spacing w:after="0" w:line="240" w:lineRule="auto"/>
        <w:rPr>
          <w:rFonts w:ascii="Arial" w:hAnsi="Arial" w:cs="Arial"/>
          <w:sz w:val="18"/>
          <w:szCs w:val="18"/>
        </w:rPr>
      </w:pPr>
      <w:r w:rsidRPr="00B16AD0">
        <w:rPr>
          <w:rFonts w:ascii="Arial" w:hAnsi="Arial" w:cs="Arial"/>
          <w:sz w:val="18"/>
          <w:szCs w:val="18"/>
        </w:rPr>
        <w:t>Along with the Executive Director, identifies potential donors to fund special projects and ongoing operations through examination of past records and knowledge of donor base and community.</w:t>
      </w:r>
      <w:r w:rsidR="006153F8">
        <w:rPr>
          <w:rFonts w:ascii="Arial" w:hAnsi="Arial" w:cs="Arial"/>
          <w:sz w:val="18"/>
          <w:szCs w:val="18"/>
        </w:rPr>
        <w:t xml:space="preserve"> Executive Director to maintain relationships with at least the top 10% of donors.</w:t>
      </w:r>
    </w:p>
    <w:p w14:paraId="292375FC" w14:textId="50DBEFDD" w:rsidR="00B16AD0" w:rsidRPr="00B16AD0" w:rsidRDefault="00B16AD0" w:rsidP="00B16AD0">
      <w:pPr>
        <w:numPr>
          <w:ilvl w:val="0"/>
          <w:numId w:val="6"/>
        </w:numPr>
        <w:spacing w:after="0" w:line="240" w:lineRule="auto"/>
        <w:rPr>
          <w:rFonts w:ascii="Arial" w:hAnsi="Arial" w:cs="Arial"/>
          <w:sz w:val="18"/>
          <w:szCs w:val="18"/>
        </w:rPr>
      </w:pPr>
      <w:r w:rsidRPr="00B16AD0">
        <w:rPr>
          <w:rFonts w:ascii="Arial" w:hAnsi="Arial" w:cs="Arial"/>
          <w:sz w:val="18"/>
          <w:szCs w:val="18"/>
        </w:rPr>
        <w:t xml:space="preserve">Along with the Executive Director, devise and implement specific strategies to develop relationships with individual donors, major and general donors and community </w:t>
      </w:r>
      <w:r w:rsidR="004834A0" w:rsidRPr="00B16AD0">
        <w:rPr>
          <w:rFonts w:ascii="Arial" w:hAnsi="Arial" w:cs="Arial"/>
          <w:sz w:val="18"/>
          <w:szCs w:val="18"/>
        </w:rPr>
        <w:t>churches,</w:t>
      </w:r>
      <w:r w:rsidRPr="00B16AD0">
        <w:rPr>
          <w:rFonts w:ascii="Arial" w:hAnsi="Arial" w:cs="Arial"/>
          <w:sz w:val="18"/>
          <w:szCs w:val="18"/>
        </w:rPr>
        <w:t xml:space="preserve"> cultivating these relationships to raise needed funds for specific </w:t>
      </w:r>
      <w:r w:rsidR="00037734" w:rsidRPr="00B16AD0">
        <w:rPr>
          <w:rFonts w:ascii="Arial" w:hAnsi="Arial" w:cs="Arial"/>
          <w:sz w:val="18"/>
          <w:szCs w:val="18"/>
        </w:rPr>
        <w:t>projects</w:t>
      </w:r>
      <w:r w:rsidRPr="00B16AD0">
        <w:rPr>
          <w:rFonts w:ascii="Arial" w:hAnsi="Arial" w:cs="Arial"/>
          <w:sz w:val="18"/>
          <w:szCs w:val="18"/>
        </w:rPr>
        <w:t xml:space="preserve">, general support (including </w:t>
      </w:r>
      <w:proofErr w:type="gramStart"/>
      <w:r w:rsidRPr="00B16AD0">
        <w:rPr>
          <w:rFonts w:ascii="Arial" w:hAnsi="Arial" w:cs="Arial"/>
          <w:sz w:val="18"/>
          <w:szCs w:val="18"/>
        </w:rPr>
        <w:t>Baby Bottle</w:t>
      </w:r>
      <w:proofErr w:type="gramEnd"/>
      <w:r w:rsidRPr="00B16AD0">
        <w:rPr>
          <w:rFonts w:ascii="Arial" w:hAnsi="Arial" w:cs="Arial"/>
          <w:sz w:val="18"/>
          <w:szCs w:val="18"/>
        </w:rPr>
        <w:t xml:space="preserve"> Boomerang program) and to expand the ministry’s donor base.</w:t>
      </w:r>
    </w:p>
    <w:p w14:paraId="50721458" w14:textId="77777777" w:rsidR="00B16AD0" w:rsidRPr="00B16AD0" w:rsidRDefault="00B16AD0" w:rsidP="00B16AD0">
      <w:pPr>
        <w:numPr>
          <w:ilvl w:val="0"/>
          <w:numId w:val="6"/>
        </w:numPr>
        <w:spacing w:after="0" w:line="240" w:lineRule="auto"/>
        <w:rPr>
          <w:rFonts w:ascii="Arial" w:hAnsi="Arial" w:cs="Arial"/>
          <w:sz w:val="18"/>
          <w:szCs w:val="18"/>
        </w:rPr>
      </w:pPr>
      <w:r w:rsidRPr="00B16AD0">
        <w:rPr>
          <w:rFonts w:ascii="Arial" w:hAnsi="Arial" w:cs="Arial"/>
          <w:sz w:val="18"/>
          <w:szCs w:val="18"/>
        </w:rPr>
        <w:t>Informs potential donors of special needs of organization, and encourages individuals, churches, and foundations through all possible mediums to establish or contribute to special funds through endowments, trusts, donations of gifts-in-kind, bequests, or any item of significant value, conferring with attorneys and financial advisors to establish methods of transferring funds to benefit both donors and the organization.</w:t>
      </w:r>
    </w:p>
    <w:p w14:paraId="43835EF7" w14:textId="77777777" w:rsidR="00B16AD0" w:rsidRPr="00B16AD0" w:rsidRDefault="00B16AD0" w:rsidP="00B16AD0">
      <w:pPr>
        <w:numPr>
          <w:ilvl w:val="0"/>
          <w:numId w:val="6"/>
        </w:numPr>
        <w:spacing w:after="0" w:line="240" w:lineRule="auto"/>
        <w:rPr>
          <w:rFonts w:ascii="Arial" w:hAnsi="Arial" w:cs="Arial"/>
          <w:sz w:val="18"/>
          <w:szCs w:val="18"/>
        </w:rPr>
      </w:pPr>
      <w:r w:rsidRPr="00B16AD0">
        <w:rPr>
          <w:rFonts w:ascii="Arial" w:hAnsi="Arial" w:cs="Arial"/>
          <w:sz w:val="18"/>
          <w:szCs w:val="18"/>
        </w:rPr>
        <w:t>With involvement from Executive Director, coordinates communications with donors who gave monetary gifts and adhering to the “Minimum Donor Appreciation Standards” to ensure prompt and proper appreciation is shown to all donors including new, monthly and non-monthly donors.</w:t>
      </w:r>
    </w:p>
    <w:p w14:paraId="7A8829D1" w14:textId="615A43E7" w:rsidR="006D444E" w:rsidRDefault="00B16AD0" w:rsidP="006D444E">
      <w:pPr>
        <w:pStyle w:val="ListParagraph"/>
        <w:rPr>
          <w:rFonts w:ascii="Arial" w:hAnsi="Arial" w:cs="Arial"/>
          <w:sz w:val="18"/>
          <w:szCs w:val="18"/>
        </w:rPr>
      </w:pPr>
      <w:r w:rsidRPr="00B16AD0">
        <w:rPr>
          <w:rFonts w:ascii="Arial" w:hAnsi="Arial" w:cs="Arial"/>
          <w:sz w:val="18"/>
          <w:szCs w:val="18"/>
        </w:rPr>
        <w:t xml:space="preserve">Along with the </w:t>
      </w:r>
      <w:r w:rsidR="00DD3F47">
        <w:rPr>
          <w:rFonts w:ascii="Arial" w:hAnsi="Arial" w:cs="Arial"/>
          <w:sz w:val="18"/>
          <w:szCs w:val="18"/>
        </w:rPr>
        <w:t xml:space="preserve">Coordinator of Administration and Development </w:t>
      </w:r>
      <w:r w:rsidR="006D444E">
        <w:rPr>
          <w:rFonts w:ascii="Arial" w:hAnsi="Arial" w:cs="Arial"/>
          <w:sz w:val="18"/>
          <w:szCs w:val="18"/>
        </w:rPr>
        <w:t>Services</w:t>
      </w:r>
      <w:r w:rsidRPr="00B16AD0">
        <w:rPr>
          <w:rFonts w:ascii="Arial" w:hAnsi="Arial" w:cs="Arial"/>
          <w:sz w:val="18"/>
          <w:szCs w:val="18"/>
        </w:rPr>
        <w:t>, facilitate and organize material aspects of the Baby Bottle Boomerang (keep track of inserts, bottles on hand, quantities needed, process, deliver, collect and follow up with churches), including consistent communication with Development Director as to supplies needed and status of BBB calendar items.</w:t>
      </w:r>
    </w:p>
    <w:p w14:paraId="492F48B4" w14:textId="60AC3DE5" w:rsidR="00884D7F" w:rsidRDefault="006D444E" w:rsidP="006D444E">
      <w:pPr>
        <w:pStyle w:val="ListParagraph"/>
        <w:numPr>
          <w:ilvl w:val="0"/>
          <w:numId w:val="6"/>
        </w:numPr>
        <w:rPr>
          <w:rFonts w:ascii="Arial" w:hAnsi="Arial" w:cs="Arial"/>
          <w:sz w:val="18"/>
          <w:szCs w:val="18"/>
        </w:rPr>
      </w:pPr>
      <w:r>
        <w:rPr>
          <w:rFonts w:ascii="Arial" w:hAnsi="Arial" w:cs="Arial"/>
          <w:sz w:val="18"/>
          <w:szCs w:val="18"/>
        </w:rPr>
        <w:t xml:space="preserve">Collaborate with the Director of Client Services and Volunteers to identify needs in the Development Department that could effectively utilize specific volunteers. </w:t>
      </w:r>
    </w:p>
    <w:p w14:paraId="3CB835EA" w14:textId="5B49976F" w:rsidR="00884D7F" w:rsidRPr="006D444E" w:rsidRDefault="004D2565" w:rsidP="006D444E">
      <w:pPr>
        <w:pStyle w:val="ListParagraph"/>
        <w:numPr>
          <w:ilvl w:val="0"/>
          <w:numId w:val="6"/>
        </w:numPr>
        <w:rPr>
          <w:rFonts w:ascii="Arial" w:hAnsi="Arial" w:cs="Arial"/>
          <w:sz w:val="18"/>
          <w:szCs w:val="18"/>
        </w:rPr>
      </w:pPr>
      <w:r w:rsidRPr="006D444E">
        <w:rPr>
          <w:rFonts w:ascii="Arial" w:hAnsi="Arial" w:cs="Arial"/>
          <w:sz w:val="18"/>
          <w:szCs w:val="18"/>
        </w:rPr>
        <w:t>Develop a communication timeline that includes the fundraising plan</w:t>
      </w:r>
      <w:r w:rsidR="00325F4E" w:rsidRPr="006D444E">
        <w:rPr>
          <w:rFonts w:ascii="Arial" w:hAnsi="Arial" w:cs="Arial"/>
          <w:sz w:val="18"/>
          <w:szCs w:val="18"/>
        </w:rPr>
        <w:t xml:space="preserve"> for the year.</w:t>
      </w:r>
    </w:p>
    <w:p w14:paraId="77191073" w14:textId="53129B9E" w:rsidR="006D444E" w:rsidRPr="006D444E" w:rsidRDefault="00884D7F" w:rsidP="006D444E">
      <w:pPr>
        <w:pStyle w:val="ListParagraph"/>
        <w:numPr>
          <w:ilvl w:val="0"/>
          <w:numId w:val="6"/>
        </w:numPr>
        <w:rPr>
          <w:rFonts w:ascii="Calibri" w:hAnsi="Calibri"/>
          <w:u w:val="single"/>
        </w:rPr>
      </w:pPr>
      <w:r w:rsidRPr="006D444E">
        <w:rPr>
          <w:rFonts w:ascii="Arial" w:hAnsi="Arial" w:cs="Arial"/>
          <w:sz w:val="18"/>
          <w:szCs w:val="18"/>
        </w:rPr>
        <w:t xml:space="preserve">Collaborate with </w:t>
      </w:r>
      <w:r w:rsidR="00206AFB" w:rsidRPr="006D444E">
        <w:rPr>
          <w:rFonts w:ascii="Arial" w:hAnsi="Arial" w:cs="Arial"/>
          <w:sz w:val="18"/>
          <w:szCs w:val="18"/>
        </w:rPr>
        <w:t>the Director</w:t>
      </w:r>
      <w:r w:rsidR="00F038DF" w:rsidRPr="006D444E">
        <w:rPr>
          <w:rFonts w:ascii="Arial" w:hAnsi="Arial" w:cs="Arial"/>
          <w:sz w:val="18"/>
          <w:szCs w:val="18"/>
        </w:rPr>
        <w:t xml:space="preserve"> of Administrative Services </w:t>
      </w:r>
      <w:r w:rsidR="006D444E" w:rsidRPr="006D444E">
        <w:rPr>
          <w:rFonts w:ascii="Arial" w:hAnsi="Arial" w:cs="Arial"/>
          <w:sz w:val="18"/>
          <w:szCs w:val="18"/>
        </w:rPr>
        <w:t xml:space="preserve">with the assistance of the </w:t>
      </w:r>
      <w:r w:rsidR="00DD3F47">
        <w:rPr>
          <w:rFonts w:ascii="Arial" w:hAnsi="Arial" w:cs="Arial"/>
          <w:sz w:val="18"/>
          <w:szCs w:val="18"/>
        </w:rPr>
        <w:t>Coordinator of Administration and Development</w:t>
      </w:r>
      <w:r w:rsidR="006D444E" w:rsidRPr="006D444E">
        <w:rPr>
          <w:rFonts w:ascii="Arial" w:hAnsi="Arial" w:cs="Arial"/>
          <w:sz w:val="18"/>
          <w:szCs w:val="18"/>
        </w:rPr>
        <w:t xml:space="preserve"> Services</w:t>
      </w:r>
      <w:r w:rsidR="001E06CB" w:rsidRPr="006D444E">
        <w:rPr>
          <w:rFonts w:ascii="Arial" w:hAnsi="Arial" w:cs="Arial"/>
          <w:sz w:val="18"/>
          <w:szCs w:val="18"/>
        </w:rPr>
        <w:t xml:space="preserve"> </w:t>
      </w:r>
      <w:r w:rsidR="003C5680" w:rsidRPr="006D444E">
        <w:rPr>
          <w:rFonts w:ascii="Arial" w:hAnsi="Arial" w:cs="Arial"/>
          <w:sz w:val="18"/>
          <w:szCs w:val="18"/>
        </w:rPr>
        <w:t>to create</w:t>
      </w:r>
      <w:r w:rsidR="001E06CB" w:rsidRPr="006D444E">
        <w:rPr>
          <w:rFonts w:ascii="Arial" w:hAnsi="Arial" w:cs="Arial"/>
          <w:sz w:val="18"/>
          <w:szCs w:val="18"/>
        </w:rPr>
        <w:t xml:space="preserve"> promotional items, </w:t>
      </w:r>
      <w:r w:rsidR="0037359F" w:rsidRPr="006D444E">
        <w:rPr>
          <w:rFonts w:ascii="Arial" w:hAnsi="Arial" w:cs="Arial"/>
          <w:sz w:val="18"/>
          <w:szCs w:val="18"/>
        </w:rPr>
        <w:t>with triple check process, and Executive Director approval.</w:t>
      </w:r>
    </w:p>
    <w:p w14:paraId="73CCFE36" w14:textId="697247B9" w:rsidR="006D444E" w:rsidRPr="006D444E" w:rsidRDefault="006D444E" w:rsidP="00E738EF">
      <w:pPr>
        <w:rPr>
          <w:rFonts w:ascii="Arial" w:hAnsi="Arial" w:cs="Arial"/>
          <w:sz w:val="18"/>
          <w:szCs w:val="18"/>
          <w:u w:val="single"/>
        </w:rPr>
      </w:pPr>
      <w:r w:rsidRPr="006D444E">
        <w:rPr>
          <w:rFonts w:ascii="Arial" w:hAnsi="Arial" w:cs="Arial"/>
          <w:sz w:val="18"/>
          <w:szCs w:val="18"/>
          <w:u w:val="single"/>
        </w:rPr>
        <w:t>Events</w:t>
      </w:r>
    </w:p>
    <w:p w14:paraId="1A415BE0" w14:textId="287FCB91" w:rsidR="006D444E" w:rsidRPr="006D444E" w:rsidRDefault="006D444E" w:rsidP="006D444E">
      <w:pPr>
        <w:numPr>
          <w:ilvl w:val="0"/>
          <w:numId w:val="7"/>
        </w:numPr>
        <w:spacing w:after="0" w:line="240" w:lineRule="auto"/>
        <w:rPr>
          <w:rFonts w:ascii="Arial" w:hAnsi="Arial" w:cs="Arial"/>
          <w:sz w:val="18"/>
          <w:szCs w:val="18"/>
        </w:rPr>
      </w:pPr>
      <w:r w:rsidRPr="006D444E">
        <w:rPr>
          <w:rFonts w:ascii="Arial" w:hAnsi="Arial" w:cs="Arial"/>
          <w:sz w:val="18"/>
          <w:szCs w:val="18"/>
        </w:rPr>
        <w:t xml:space="preserve">Work with and oversee other Development Staff to ensure </w:t>
      </w:r>
      <w:r w:rsidR="001115EE">
        <w:rPr>
          <w:rFonts w:ascii="Arial" w:hAnsi="Arial" w:cs="Arial"/>
          <w:sz w:val="18"/>
          <w:szCs w:val="18"/>
        </w:rPr>
        <w:t>the annual Banquet</w:t>
      </w:r>
      <w:r w:rsidRPr="006D444E">
        <w:rPr>
          <w:rFonts w:ascii="Arial" w:hAnsi="Arial" w:cs="Arial"/>
          <w:sz w:val="18"/>
          <w:szCs w:val="18"/>
        </w:rPr>
        <w:t xml:space="preserve"> master to-do list is on schedule.</w:t>
      </w:r>
    </w:p>
    <w:p w14:paraId="586E5666" w14:textId="215E485F" w:rsidR="006D444E" w:rsidRDefault="006D444E" w:rsidP="006D444E">
      <w:pPr>
        <w:numPr>
          <w:ilvl w:val="0"/>
          <w:numId w:val="7"/>
        </w:numPr>
        <w:spacing w:after="0" w:line="240" w:lineRule="auto"/>
        <w:rPr>
          <w:rFonts w:ascii="Arial" w:hAnsi="Arial" w:cs="Arial"/>
          <w:sz w:val="18"/>
          <w:szCs w:val="18"/>
        </w:rPr>
      </w:pPr>
      <w:r w:rsidRPr="006D444E">
        <w:rPr>
          <w:rFonts w:ascii="Arial" w:hAnsi="Arial" w:cs="Arial"/>
          <w:sz w:val="18"/>
          <w:szCs w:val="18"/>
        </w:rPr>
        <w:t xml:space="preserve">Communicate, promote and manage all donor relations </w:t>
      </w:r>
      <w:r w:rsidR="00043759" w:rsidRPr="006D444E">
        <w:rPr>
          <w:rFonts w:ascii="Arial" w:hAnsi="Arial" w:cs="Arial"/>
          <w:sz w:val="18"/>
          <w:szCs w:val="18"/>
        </w:rPr>
        <w:t>regarding</w:t>
      </w:r>
      <w:r w:rsidRPr="006D444E">
        <w:rPr>
          <w:rFonts w:ascii="Arial" w:hAnsi="Arial" w:cs="Arial"/>
          <w:sz w:val="18"/>
          <w:szCs w:val="18"/>
        </w:rPr>
        <w:t xml:space="preserve"> the </w:t>
      </w:r>
      <w:r w:rsidR="001115EE">
        <w:rPr>
          <w:rFonts w:ascii="Arial" w:hAnsi="Arial" w:cs="Arial"/>
          <w:sz w:val="18"/>
          <w:szCs w:val="18"/>
        </w:rPr>
        <w:t>Banquet</w:t>
      </w:r>
      <w:r w:rsidR="00531E80">
        <w:rPr>
          <w:rFonts w:ascii="Arial" w:hAnsi="Arial" w:cs="Arial"/>
          <w:sz w:val="18"/>
          <w:szCs w:val="18"/>
        </w:rPr>
        <w:t>, which takes place in the spring,</w:t>
      </w:r>
      <w:r w:rsidRPr="006D444E">
        <w:rPr>
          <w:rFonts w:ascii="Arial" w:hAnsi="Arial" w:cs="Arial"/>
          <w:sz w:val="18"/>
          <w:szCs w:val="18"/>
        </w:rPr>
        <w:t xml:space="preserve"> including but not limited to garnering </w:t>
      </w:r>
      <w:r w:rsidR="001115EE">
        <w:rPr>
          <w:rFonts w:ascii="Arial" w:hAnsi="Arial" w:cs="Arial"/>
          <w:sz w:val="18"/>
          <w:szCs w:val="18"/>
        </w:rPr>
        <w:t>corporate sponsors</w:t>
      </w:r>
      <w:r w:rsidRPr="006D444E">
        <w:rPr>
          <w:rFonts w:ascii="Arial" w:hAnsi="Arial" w:cs="Arial"/>
          <w:sz w:val="18"/>
          <w:szCs w:val="18"/>
        </w:rPr>
        <w:t>, table hosts, general seating participants program elements as directed by the Executive Director (donor/ volunteer testimony videos, pastors to pray, printed and online elements</w:t>
      </w:r>
      <w:r w:rsidR="001115EE">
        <w:rPr>
          <w:rFonts w:ascii="Arial" w:hAnsi="Arial" w:cs="Arial"/>
          <w:sz w:val="18"/>
          <w:szCs w:val="18"/>
        </w:rPr>
        <w:t>, as well as the ASK</w:t>
      </w:r>
      <w:r w:rsidRPr="006D444E">
        <w:rPr>
          <w:rFonts w:ascii="Arial" w:hAnsi="Arial" w:cs="Arial"/>
          <w:sz w:val="18"/>
          <w:szCs w:val="18"/>
        </w:rPr>
        <w:t>).</w:t>
      </w:r>
    </w:p>
    <w:p w14:paraId="7C724D39" w14:textId="0B81DBD7" w:rsidR="00531E80" w:rsidRPr="006D444E" w:rsidRDefault="00531E80" w:rsidP="006D444E">
      <w:pPr>
        <w:numPr>
          <w:ilvl w:val="0"/>
          <w:numId w:val="7"/>
        </w:numPr>
        <w:spacing w:after="0" w:line="240" w:lineRule="auto"/>
        <w:rPr>
          <w:rFonts w:ascii="Arial" w:hAnsi="Arial" w:cs="Arial"/>
          <w:sz w:val="18"/>
          <w:szCs w:val="18"/>
        </w:rPr>
      </w:pPr>
      <w:r>
        <w:rPr>
          <w:rFonts w:ascii="Arial" w:hAnsi="Arial" w:cs="Arial"/>
          <w:sz w:val="18"/>
          <w:szCs w:val="18"/>
        </w:rPr>
        <w:t xml:space="preserve">Garner sponsors for annual A Hope in ONE golf scramble fundraiser, which takes place in the summer, delegating duties for the team for hole sponsors, and event sponsors, while building relationships. </w:t>
      </w:r>
    </w:p>
    <w:p w14:paraId="1BF55F79" w14:textId="64BF408D" w:rsidR="006D444E" w:rsidRDefault="006D444E" w:rsidP="006D444E">
      <w:pPr>
        <w:numPr>
          <w:ilvl w:val="0"/>
          <w:numId w:val="7"/>
        </w:numPr>
        <w:spacing w:after="0" w:line="240" w:lineRule="auto"/>
        <w:rPr>
          <w:rFonts w:ascii="Arial" w:hAnsi="Arial" w:cs="Arial"/>
          <w:sz w:val="18"/>
          <w:szCs w:val="18"/>
        </w:rPr>
      </w:pPr>
      <w:r w:rsidRPr="006D444E">
        <w:rPr>
          <w:rFonts w:ascii="Arial" w:hAnsi="Arial" w:cs="Arial"/>
          <w:sz w:val="18"/>
          <w:szCs w:val="18"/>
        </w:rPr>
        <w:t>Work with other Development Staff and General Staff to facilitate events</w:t>
      </w:r>
      <w:r w:rsidR="001115EE">
        <w:rPr>
          <w:rFonts w:ascii="Arial" w:hAnsi="Arial" w:cs="Arial"/>
          <w:sz w:val="18"/>
          <w:szCs w:val="18"/>
        </w:rPr>
        <w:t xml:space="preserve"> with committees and set goals.</w:t>
      </w:r>
      <w:r w:rsidR="00531E80">
        <w:rPr>
          <w:rFonts w:ascii="Arial" w:hAnsi="Arial" w:cs="Arial"/>
          <w:sz w:val="18"/>
          <w:szCs w:val="18"/>
        </w:rPr>
        <w:t xml:space="preserve"> </w:t>
      </w:r>
    </w:p>
    <w:p w14:paraId="1065ABB8" w14:textId="02DE682C" w:rsidR="00531E80" w:rsidRDefault="00531E80" w:rsidP="006D444E">
      <w:pPr>
        <w:numPr>
          <w:ilvl w:val="0"/>
          <w:numId w:val="7"/>
        </w:numPr>
        <w:spacing w:after="0" w:line="240" w:lineRule="auto"/>
        <w:rPr>
          <w:rFonts w:ascii="Arial" w:hAnsi="Arial" w:cs="Arial"/>
          <w:sz w:val="18"/>
          <w:szCs w:val="18"/>
        </w:rPr>
      </w:pPr>
      <w:r>
        <w:rPr>
          <w:rFonts w:ascii="Arial" w:hAnsi="Arial" w:cs="Arial"/>
          <w:sz w:val="18"/>
          <w:szCs w:val="18"/>
        </w:rPr>
        <w:t>Reevaluation of current events and fundraising programs, such as the annual Strides of Hope walk-a-thon that takes place in the fall.</w:t>
      </w:r>
    </w:p>
    <w:p w14:paraId="6F2824B7" w14:textId="77777777" w:rsidR="001115EE" w:rsidRPr="006D444E" w:rsidRDefault="001115EE" w:rsidP="001115EE">
      <w:pPr>
        <w:spacing w:after="0" w:line="240" w:lineRule="auto"/>
        <w:ind w:left="360"/>
        <w:rPr>
          <w:rFonts w:ascii="Arial" w:hAnsi="Arial" w:cs="Arial"/>
          <w:sz w:val="18"/>
          <w:szCs w:val="18"/>
        </w:rPr>
      </w:pPr>
    </w:p>
    <w:p w14:paraId="72156F26" w14:textId="77777777" w:rsidR="001115EE" w:rsidRPr="001115EE" w:rsidRDefault="001115EE" w:rsidP="001115EE">
      <w:pPr>
        <w:rPr>
          <w:rFonts w:ascii="Arial" w:hAnsi="Arial" w:cs="Arial"/>
          <w:sz w:val="18"/>
          <w:szCs w:val="18"/>
          <w:u w:val="single"/>
        </w:rPr>
      </w:pPr>
      <w:r w:rsidRPr="001115EE">
        <w:rPr>
          <w:rFonts w:ascii="Arial" w:hAnsi="Arial" w:cs="Arial"/>
          <w:sz w:val="18"/>
          <w:szCs w:val="18"/>
          <w:u w:val="single"/>
        </w:rPr>
        <w:t>Oversight of Advertising/Grants/Volunteers</w:t>
      </w:r>
    </w:p>
    <w:p w14:paraId="3B55E995" w14:textId="79DB83BA" w:rsidR="001115EE" w:rsidRPr="001115EE" w:rsidRDefault="001115EE" w:rsidP="001115EE">
      <w:pPr>
        <w:numPr>
          <w:ilvl w:val="0"/>
          <w:numId w:val="8"/>
        </w:numPr>
        <w:spacing w:after="0" w:line="240" w:lineRule="auto"/>
        <w:rPr>
          <w:rFonts w:ascii="Arial" w:hAnsi="Arial" w:cs="Arial"/>
          <w:sz w:val="18"/>
          <w:szCs w:val="18"/>
        </w:rPr>
      </w:pPr>
      <w:r w:rsidRPr="001115EE">
        <w:rPr>
          <w:rFonts w:ascii="Arial" w:hAnsi="Arial" w:cs="Arial"/>
          <w:sz w:val="18"/>
          <w:szCs w:val="18"/>
        </w:rPr>
        <w:t xml:space="preserve">Work with and oversee other Development </w:t>
      </w:r>
      <w:r>
        <w:rPr>
          <w:rFonts w:ascii="Arial" w:hAnsi="Arial" w:cs="Arial"/>
          <w:sz w:val="18"/>
          <w:szCs w:val="18"/>
        </w:rPr>
        <w:t>S</w:t>
      </w:r>
      <w:r w:rsidRPr="001115EE">
        <w:rPr>
          <w:rFonts w:ascii="Arial" w:hAnsi="Arial" w:cs="Arial"/>
          <w:sz w:val="18"/>
          <w:szCs w:val="18"/>
        </w:rPr>
        <w:t xml:space="preserve">taff to ensure advertising campaigns, emails, direct mail campaigns, special </w:t>
      </w:r>
      <w:r w:rsidR="00037734" w:rsidRPr="001115EE">
        <w:rPr>
          <w:rFonts w:ascii="Arial" w:hAnsi="Arial" w:cs="Arial"/>
          <w:sz w:val="18"/>
          <w:szCs w:val="18"/>
        </w:rPr>
        <w:t>campaigns,</w:t>
      </w:r>
      <w:r w:rsidRPr="001115EE">
        <w:rPr>
          <w:rFonts w:ascii="Arial" w:hAnsi="Arial" w:cs="Arial"/>
          <w:sz w:val="18"/>
          <w:szCs w:val="18"/>
        </w:rPr>
        <w:t xml:space="preserve"> and events are intentionally complimentary of each other</w:t>
      </w:r>
      <w:r w:rsidR="00531E80">
        <w:rPr>
          <w:rFonts w:ascii="Arial" w:hAnsi="Arial" w:cs="Arial"/>
          <w:sz w:val="18"/>
          <w:szCs w:val="18"/>
        </w:rPr>
        <w:t xml:space="preserve">.  </w:t>
      </w:r>
    </w:p>
    <w:p w14:paraId="69EEDECE" w14:textId="642A04E1" w:rsidR="001115EE" w:rsidRPr="001115EE" w:rsidRDefault="001115EE" w:rsidP="001115EE">
      <w:pPr>
        <w:numPr>
          <w:ilvl w:val="0"/>
          <w:numId w:val="8"/>
        </w:numPr>
        <w:spacing w:after="0" w:line="240" w:lineRule="auto"/>
        <w:rPr>
          <w:rFonts w:ascii="Arial" w:hAnsi="Arial" w:cs="Arial"/>
          <w:sz w:val="18"/>
          <w:szCs w:val="18"/>
        </w:rPr>
      </w:pPr>
      <w:r w:rsidRPr="001115EE">
        <w:rPr>
          <w:rFonts w:ascii="Arial" w:hAnsi="Arial" w:cs="Arial"/>
          <w:sz w:val="18"/>
          <w:szCs w:val="18"/>
        </w:rPr>
        <w:t xml:space="preserve">Work with </w:t>
      </w:r>
      <w:r>
        <w:rPr>
          <w:rFonts w:ascii="Arial" w:hAnsi="Arial" w:cs="Arial"/>
          <w:sz w:val="18"/>
          <w:szCs w:val="18"/>
        </w:rPr>
        <w:t>the Executive Director</w:t>
      </w:r>
      <w:r w:rsidRPr="001115EE">
        <w:rPr>
          <w:rFonts w:ascii="Arial" w:hAnsi="Arial" w:cs="Arial"/>
          <w:sz w:val="18"/>
          <w:szCs w:val="18"/>
        </w:rPr>
        <w:t>, when necessary, to ensure grant proposals to existing foundations (private and corporate) and new foundations are continually being submitted and sought</w:t>
      </w:r>
      <w:r>
        <w:rPr>
          <w:rFonts w:ascii="Arial" w:hAnsi="Arial" w:cs="Arial"/>
          <w:sz w:val="18"/>
          <w:szCs w:val="18"/>
        </w:rPr>
        <w:t xml:space="preserve"> with the assistance of team members</w:t>
      </w:r>
      <w:r w:rsidR="000C794A">
        <w:rPr>
          <w:rFonts w:ascii="Arial" w:hAnsi="Arial" w:cs="Arial"/>
          <w:sz w:val="18"/>
          <w:szCs w:val="18"/>
        </w:rPr>
        <w:t xml:space="preserve">, always </w:t>
      </w:r>
      <w:r w:rsidR="00DC512D">
        <w:rPr>
          <w:rFonts w:ascii="Arial" w:hAnsi="Arial" w:cs="Arial"/>
          <w:sz w:val="18"/>
          <w:szCs w:val="18"/>
        </w:rPr>
        <w:t>looking for grant opportunities to bring back to the A Hope Center team</w:t>
      </w:r>
      <w:r>
        <w:rPr>
          <w:rFonts w:ascii="Arial" w:hAnsi="Arial" w:cs="Arial"/>
          <w:sz w:val="18"/>
          <w:szCs w:val="18"/>
        </w:rPr>
        <w:t>.</w:t>
      </w:r>
      <w:r w:rsidRPr="001115EE">
        <w:rPr>
          <w:rFonts w:ascii="Arial" w:hAnsi="Arial" w:cs="Arial"/>
          <w:sz w:val="18"/>
          <w:szCs w:val="18"/>
        </w:rPr>
        <w:t xml:space="preserve"> </w:t>
      </w:r>
    </w:p>
    <w:p w14:paraId="0B4239CA" w14:textId="3EAF47D2" w:rsidR="00E738EF" w:rsidRDefault="001115EE" w:rsidP="00E738EF">
      <w:pPr>
        <w:numPr>
          <w:ilvl w:val="0"/>
          <w:numId w:val="8"/>
        </w:numPr>
        <w:spacing w:after="0" w:line="240" w:lineRule="auto"/>
        <w:rPr>
          <w:rFonts w:ascii="Arial" w:hAnsi="Arial" w:cs="Arial"/>
          <w:sz w:val="18"/>
          <w:szCs w:val="18"/>
        </w:rPr>
      </w:pPr>
      <w:r w:rsidRPr="001115EE">
        <w:rPr>
          <w:rFonts w:ascii="Arial" w:hAnsi="Arial" w:cs="Arial"/>
          <w:sz w:val="18"/>
          <w:szCs w:val="18"/>
        </w:rPr>
        <w:t xml:space="preserve">Work with and oversee other Development </w:t>
      </w:r>
      <w:r>
        <w:rPr>
          <w:rFonts w:ascii="Arial" w:hAnsi="Arial" w:cs="Arial"/>
          <w:sz w:val="18"/>
          <w:szCs w:val="18"/>
        </w:rPr>
        <w:t>S</w:t>
      </w:r>
      <w:r w:rsidRPr="001115EE">
        <w:rPr>
          <w:rFonts w:ascii="Arial" w:hAnsi="Arial" w:cs="Arial"/>
          <w:sz w:val="18"/>
          <w:szCs w:val="18"/>
        </w:rPr>
        <w:t xml:space="preserve">taff managing volunteers and their placement, interaction and proper </w:t>
      </w:r>
      <w:r w:rsidR="00E738EF" w:rsidRPr="001115EE">
        <w:rPr>
          <w:rFonts w:ascii="Arial" w:hAnsi="Arial" w:cs="Arial"/>
          <w:sz w:val="18"/>
          <w:szCs w:val="18"/>
        </w:rPr>
        <w:t>thanks</w:t>
      </w:r>
      <w:r w:rsidRPr="001115EE">
        <w:rPr>
          <w:rFonts w:ascii="Arial" w:hAnsi="Arial" w:cs="Arial"/>
          <w:sz w:val="18"/>
          <w:szCs w:val="18"/>
        </w:rPr>
        <w:t xml:space="preserve"> for service within the organization at events and in all other capacities</w:t>
      </w:r>
      <w:r w:rsidR="00E738EF">
        <w:rPr>
          <w:rFonts w:ascii="Arial" w:hAnsi="Arial" w:cs="Arial"/>
          <w:sz w:val="18"/>
          <w:szCs w:val="18"/>
        </w:rPr>
        <w:t xml:space="preserve"> in collaboration with the Director of Client Services and Volunteers.</w:t>
      </w:r>
    </w:p>
    <w:p w14:paraId="2758818A" w14:textId="572221A2" w:rsidR="00531E80" w:rsidRPr="00531E80" w:rsidRDefault="00531E80" w:rsidP="00E738EF">
      <w:pPr>
        <w:numPr>
          <w:ilvl w:val="0"/>
          <w:numId w:val="8"/>
        </w:numPr>
        <w:spacing w:after="0" w:line="240" w:lineRule="auto"/>
        <w:rPr>
          <w:rFonts w:ascii="Arial" w:hAnsi="Arial" w:cs="Arial"/>
          <w:sz w:val="18"/>
          <w:szCs w:val="18"/>
        </w:rPr>
      </w:pPr>
      <w:r>
        <w:rPr>
          <w:rFonts w:ascii="Arial" w:hAnsi="Arial" w:cs="Arial"/>
          <w:sz w:val="18"/>
          <w:szCs w:val="18"/>
        </w:rPr>
        <w:t>Work in collaboration with the Director of Client Services and Volunteers in overseeing volunteers selected for development and events.</w:t>
      </w:r>
    </w:p>
    <w:p w14:paraId="4285D66D" w14:textId="77777777" w:rsidR="00531E80" w:rsidRDefault="00531E80" w:rsidP="00E738EF">
      <w:pPr>
        <w:rPr>
          <w:rFonts w:ascii="Arial" w:hAnsi="Arial" w:cs="Arial"/>
          <w:sz w:val="18"/>
          <w:szCs w:val="18"/>
          <w:u w:val="single"/>
        </w:rPr>
      </w:pPr>
    </w:p>
    <w:p w14:paraId="7D041C05" w14:textId="77777777" w:rsidR="00531E80" w:rsidRDefault="00531E80" w:rsidP="00E738EF">
      <w:pPr>
        <w:rPr>
          <w:rFonts w:ascii="Arial" w:hAnsi="Arial" w:cs="Arial"/>
          <w:sz w:val="18"/>
          <w:szCs w:val="18"/>
          <w:u w:val="single"/>
        </w:rPr>
      </w:pPr>
    </w:p>
    <w:p w14:paraId="06AFBF65" w14:textId="237FE86B" w:rsidR="00E738EF" w:rsidRPr="00E738EF" w:rsidRDefault="00E738EF" w:rsidP="00E738EF">
      <w:pPr>
        <w:rPr>
          <w:rFonts w:ascii="Arial" w:hAnsi="Arial" w:cs="Arial"/>
          <w:sz w:val="18"/>
          <w:szCs w:val="18"/>
          <w:u w:val="single"/>
        </w:rPr>
      </w:pPr>
      <w:r w:rsidRPr="00E738EF">
        <w:rPr>
          <w:rFonts w:ascii="Arial" w:hAnsi="Arial" w:cs="Arial"/>
          <w:sz w:val="18"/>
          <w:szCs w:val="18"/>
          <w:u w:val="single"/>
        </w:rPr>
        <w:t>Public Relations</w:t>
      </w:r>
    </w:p>
    <w:p w14:paraId="1F4E4455" w14:textId="0D07CAEA" w:rsidR="00E738EF" w:rsidRPr="00E738EF" w:rsidRDefault="00E738EF" w:rsidP="00E738EF">
      <w:pPr>
        <w:numPr>
          <w:ilvl w:val="0"/>
          <w:numId w:val="9"/>
        </w:numPr>
        <w:spacing w:after="0" w:line="240" w:lineRule="auto"/>
        <w:rPr>
          <w:rFonts w:ascii="Arial" w:hAnsi="Arial" w:cs="Arial"/>
          <w:sz w:val="18"/>
          <w:szCs w:val="18"/>
        </w:rPr>
      </w:pPr>
      <w:r w:rsidRPr="00E738EF">
        <w:rPr>
          <w:rFonts w:ascii="Arial" w:hAnsi="Arial" w:cs="Arial"/>
          <w:sz w:val="18"/>
          <w:szCs w:val="18"/>
        </w:rPr>
        <w:t>Work closely with the Executive Director and other</w:t>
      </w:r>
      <w:r w:rsidR="00E038FD">
        <w:rPr>
          <w:rFonts w:ascii="Arial" w:hAnsi="Arial" w:cs="Arial"/>
          <w:sz w:val="18"/>
          <w:szCs w:val="18"/>
        </w:rPr>
        <w:t xml:space="preserve"> administrative staff, including</w:t>
      </w:r>
      <w:r w:rsidR="00380BDE">
        <w:rPr>
          <w:rFonts w:ascii="Arial" w:hAnsi="Arial" w:cs="Arial"/>
          <w:sz w:val="18"/>
          <w:szCs w:val="18"/>
        </w:rPr>
        <w:t xml:space="preserve"> the</w:t>
      </w:r>
      <w:r w:rsidRPr="00E738EF">
        <w:rPr>
          <w:rFonts w:ascii="Arial" w:hAnsi="Arial" w:cs="Arial"/>
          <w:sz w:val="18"/>
          <w:szCs w:val="18"/>
        </w:rPr>
        <w:t xml:space="preserve"> </w:t>
      </w:r>
      <w:r w:rsidR="00061289">
        <w:rPr>
          <w:rFonts w:ascii="Arial" w:hAnsi="Arial" w:cs="Arial"/>
          <w:sz w:val="18"/>
          <w:szCs w:val="18"/>
        </w:rPr>
        <w:t>Coordinator of Administration and Development</w:t>
      </w:r>
      <w:r>
        <w:rPr>
          <w:rFonts w:ascii="Arial" w:hAnsi="Arial" w:cs="Arial"/>
          <w:sz w:val="18"/>
          <w:szCs w:val="18"/>
        </w:rPr>
        <w:t xml:space="preserve"> </w:t>
      </w:r>
      <w:r w:rsidR="00043759">
        <w:rPr>
          <w:rFonts w:ascii="Arial" w:hAnsi="Arial" w:cs="Arial"/>
          <w:sz w:val="18"/>
          <w:szCs w:val="18"/>
        </w:rPr>
        <w:t>Services,</w:t>
      </w:r>
      <w:r w:rsidRPr="00E738EF">
        <w:rPr>
          <w:rFonts w:ascii="Arial" w:hAnsi="Arial" w:cs="Arial"/>
          <w:sz w:val="18"/>
          <w:szCs w:val="18"/>
        </w:rPr>
        <w:t xml:space="preserve"> to develop and facilitate the ministry’s public relations and marketing efforts including, but not limited to, emails, public speaking, </w:t>
      </w:r>
      <w:r>
        <w:rPr>
          <w:rFonts w:ascii="Arial" w:hAnsi="Arial" w:cs="Arial"/>
          <w:sz w:val="18"/>
          <w:szCs w:val="18"/>
        </w:rPr>
        <w:t xml:space="preserve">and </w:t>
      </w:r>
      <w:r w:rsidRPr="00E738EF">
        <w:rPr>
          <w:rFonts w:ascii="Arial" w:hAnsi="Arial" w:cs="Arial"/>
          <w:sz w:val="18"/>
          <w:szCs w:val="18"/>
        </w:rPr>
        <w:t>promotional brochures</w:t>
      </w:r>
      <w:r>
        <w:rPr>
          <w:rFonts w:ascii="Arial" w:hAnsi="Arial" w:cs="Arial"/>
          <w:sz w:val="18"/>
          <w:szCs w:val="18"/>
        </w:rPr>
        <w:t>.</w:t>
      </w:r>
    </w:p>
    <w:p w14:paraId="18A04507" w14:textId="77777777" w:rsidR="00E738EF" w:rsidRPr="00E738EF" w:rsidRDefault="00E738EF" w:rsidP="00E738EF">
      <w:pPr>
        <w:numPr>
          <w:ilvl w:val="0"/>
          <w:numId w:val="9"/>
        </w:numPr>
        <w:spacing w:after="0" w:line="240" w:lineRule="auto"/>
        <w:rPr>
          <w:rFonts w:ascii="Arial" w:hAnsi="Arial" w:cs="Arial"/>
          <w:sz w:val="18"/>
          <w:szCs w:val="18"/>
        </w:rPr>
      </w:pPr>
      <w:r w:rsidRPr="00E738EF">
        <w:rPr>
          <w:rFonts w:ascii="Arial" w:hAnsi="Arial" w:cs="Arial"/>
          <w:sz w:val="18"/>
          <w:szCs w:val="18"/>
        </w:rPr>
        <w:t>Along with the Executive Director, develop and maintain strong working relationships with key contacts within the community; this includes businesses, civic groups, churches and philanthropic prospects; identify potential fundraising opportunities within these groups and recommend a course of action for entering these markets</w:t>
      </w:r>
    </w:p>
    <w:p w14:paraId="5784D058" w14:textId="7AEF6CCE" w:rsidR="00E738EF" w:rsidRPr="00E738EF" w:rsidRDefault="00E738EF" w:rsidP="00E738EF">
      <w:pPr>
        <w:numPr>
          <w:ilvl w:val="0"/>
          <w:numId w:val="9"/>
        </w:numPr>
        <w:spacing w:after="0" w:line="240" w:lineRule="auto"/>
        <w:rPr>
          <w:rFonts w:ascii="Arial" w:hAnsi="Arial" w:cs="Arial"/>
          <w:sz w:val="18"/>
          <w:szCs w:val="18"/>
        </w:rPr>
      </w:pPr>
      <w:r w:rsidRPr="00E738EF">
        <w:rPr>
          <w:rFonts w:ascii="Arial" w:hAnsi="Arial" w:cs="Arial"/>
          <w:sz w:val="18"/>
          <w:szCs w:val="18"/>
        </w:rPr>
        <w:t xml:space="preserve">Coordinating efforts to ensure that an established list of community locations, and new locations as opportunities arise, have updated/current versions of appropriate printed materials, such as patient brochures, </w:t>
      </w:r>
      <w:r w:rsidR="00762936">
        <w:rPr>
          <w:rFonts w:ascii="Arial" w:hAnsi="Arial" w:cs="Arial"/>
          <w:sz w:val="18"/>
          <w:szCs w:val="18"/>
        </w:rPr>
        <w:t>etc</w:t>
      </w:r>
      <w:r w:rsidRPr="00E738EF">
        <w:rPr>
          <w:rFonts w:ascii="Arial" w:hAnsi="Arial" w:cs="Arial"/>
          <w:sz w:val="18"/>
          <w:szCs w:val="18"/>
        </w:rPr>
        <w:t>.</w:t>
      </w:r>
    </w:p>
    <w:p w14:paraId="1D399FA8" w14:textId="141224CB" w:rsidR="00E738EF" w:rsidRPr="00E738EF" w:rsidRDefault="00E738EF" w:rsidP="00E738EF">
      <w:pPr>
        <w:numPr>
          <w:ilvl w:val="0"/>
          <w:numId w:val="9"/>
        </w:numPr>
        <w:spacing w:after="0" w:line="240" w:lineRule="auto"/>
        <w:rPr>
          <w:rFonts w:ascii="Arial" w:hAnsi="Arial" w:cs="Arial"/>
          <w:b/>
          <w:sz w:val="18"/>
          <w:szCs w:val="18"/>
        </w:rPr>
      </w:pPr>
      <w:r>
        <w:rPr>
          <w:rFonts w:ascii="Arial" w:hAnsi="Arial" w:cs="Arial"/>
          <w:sz w:val="18"/>
          <w:szCs w:val="18"/>
        </w:rPr>
        <w:t xml:space="preserve">Give input assistance to the </w:t>
      </w:r>
      <w:r w:rsidR="00061289">
        <w:rPr>
          <w:rFonts w:ascii="Arial" w:hAnsi="Arial" w:cs="Arial"/>
          <w:sz w:val="18"/>
          <w:szCs w:val="18"/>
        </w:rPr>
        <w:t xml:space="preserve">Coordinator of Administration and Development </w:t>
      </w:r>
      <w:r>
        <w:rPr>
          <w:rFonts w:ascii="Arial" w:hAnsi="Arial" w:cs="Arial"/>
          <w:sz w:val="18"/>
          <w:szCs w:val="18"/>
        </w:rPr>
        <w:t>Services</w:t>
      </w:r>
      <w:r w:rsidRPr="00E738EF">
        <w:rPr>
          <w:rFonts w:ascii="Arial" w:hAnsi="Arial" w:cs="Arial"/>
          <w:sz w:val="18"/>
          <w:szCs w:val="18"/>
        </w:rPr>
        <w:t xml:space="preserve"> in continuing development of the donor-related information for the website</w:t>
      </w:r>
      <w:r>
        <w:rPr>
          <w:rFonts w:ascii="Arial" w:hAnsi="Arial" w:cs="Arial"/>
          <w:sz w:val="18"/>
          <w:szCs w:val="18"/>
        </w:rPr>
        <w:t>.</w:t>
      </w:r>
    </w:p>
    <w:p w14:paraId="561C7DD6" w14:textId="77777777" w:rsidR="00531E80" w:rsidRDefault="00531E80" w:rsidP="00531E80">
      <w:pPr>
        <w:ind w:left="360"/>
        <w:rPr>
          <w:rFonts w:ascii="Calibri" w:hAnsi="Calibri" w:cs="Arial"/>
          <w:b/>
        </w:rPr>
      </w:pPr>
    </w:p>
    <w:p w14:paraId="0E175D21" w14:textId="77777777" w:rsidR="00531E80" w:rsidRPr="00531E80" w:rsidRDefault="00531E80" w:rsidP="00531E80">
      <w:pPr>
        <w:ind w:left="360"/>
        <w:rPr>
          <w:rFonts w:ascii="Arial" w:hAnsi="Arial" w:cs="Arial"/>
          <w:b/>
          <w:sz w:val="18"/>
          <w:szCs w:val="18"/>
        </w:rPr>
      </w:pPr>
    </w:p>
    <w:p w14:paraId="369629FB" w14:textId="77777777" w:rsidR="00037734" w:rsidRPr="00037734" w:rsidRDefault="00531E80" w:rsidP="00531E80">
      <w:pPr>
        <w:rPr>
          <w:rFonts w:ascii="Arial" w:hAnsi="Arial" w:cs="Arial"/>
          <w:b/>
          <w:i/>
          <w:iCs/>
          <w:sz w:val="20"/>
          <w:szCs w:val="20"/>
          <w:u w:val="single"/>
        </w:rPr>
      </w:pPr>
      <w:r w:rsidRPr="00037734">
        <w:rPr>
          <w:rFonts w:ascii="Arial" w:hAnsi="Arial" w:cs="Arial"/>
          <w:b/>
          <w:i/>
          <w:iCs/>
          <w:sz w:val="20"/>
          <w:szCs w:val="20"/>
          <w:u w:val="single"/>
        </w:rPr>
        <w:t>Physical Demands</w:t>
      </w:r>
      <w:r w:rsidR="00037734" w:rsidRPr="00037734">
        <w:rPr>
          <w:rFonts w:ascii="Arial" w:hAnsi="Arial" w:cs="Arial"/>
          <w:b/>
          <w:i/>
          <w:iCs/>
          <w:sz w:val="20"/>
          <w:szCs w:val="20"/>
          <w:u w:val="single"/>
        </w:rPr>
        <w:t>:</w:t>
      </w:r>
    </w:p>
    <w:p w14:paraId="156F086C" w14:textId="3E100A5E" w:rsidR="00531E80" w:rsidRPr="00531E80" w:rsidRDefault="00531E80" w:rsidP="00531E80">
      <w:pPr>
        <w:rPr>
          <w:rFonts w:ascii="Arial" w:hAnsi="Arial" w:cs="Arial"/>
          <w:sz w:val="18"/>
          <w:szCs w:val="18"/>
        </w:rPr>
      </w:pPr>
      <w:r w:rsidRPr="00531E80">
        <w:rPr>
          <w:rFonts w:ascii="Arial" w:hAnsi="Arial" w:cs="Arial"/>
          <w:sz w:val="18"/>
          <w:szCs w:val="18"/>
        </w:rPr>
        <w:t xml:space="preserve">The physical demands described here are representative of those that must be met by an employee to successfully perform the essential functions of this job. Reasonable </w:t>
      </w:r>
      <w:r w:rsidR="00037734" w:rsidRPr="00531E80">
        <w:rPr>
          <w:rFonts w:ascii="Arial" w:hAnsi="Arial" w:cs="Arial"/>
          <w:sz w:val="18"/>
          <w:szCs w:val="18"/>
        </w:rPr>
        <w:t>accommodation</w:t>
      </w:r>
      <w:r w:rsidRPr="00531E80">
        <w:rPr>
          <w:rFonts w:ascii="Arial" w:hAnsi="Arial" w:cs="Arial"/>
          <w:sz w:val="18"/>
          <w:szCs w:val="18"/>
        </w:rPr>
        <w:t xml:space="preserve"> may be made to enable individuals with disabilities to perform the essential functions. While performing the duties of this Job, the employee is regularly required to talk or hear. The employee is frequently required to sit. The employee is occasionally required to stand and walk. The employee must occasionally lift and/or move up to 25 pounds.  </w:t>
      </w:r>
    </w:p>
    <w:p w14:paraId="490F03C4" w14:textId="61A8EEA1" w:rsidR="00037734" w:rsidRPr="00037734" w:rsidRDefault="00037734" w:rsidP="00531E80">
      <w:pPr>
        <w:rPr>
          <w:rFonts w:ascii="Arial" w:hAnsi="Arial" w:cs="Arial"/>
          <w:b/>
          <w:bCs/>
          <w:i/>
          <w:iCs/>
          <w:sz w:val="20"/>
          <w:szCs w:val="20"/>
          <w:u w:val="single"/>
        </w:rPr>
      </w:pPr>
      <w:r>
        <w:rPr>
          <w:rFonts w:ascii="Arial" w:hAnsi="Arial" w:cs="Arial"/>
          <w:b/>
          <w:bCs/>
          <w:i/>
          <w:iCs/>
          <w:sz w:val="20"/>
          <w:szCs w:val="20"/>
          <w:u w:val="single"/>
        </w:rPr>
        <w:t xml:space="preserve">In-Office </w:t>
      </w:r>
      <w:r w:rsidR="00531E80" w:rsidRPr="00037734">
        <w:rPr>
          <w:rFonts w:ascii="Arial" w:hAnsi="Arial" w:cs="Arial"/>
          <w:b/>
          <w:bCs/>
          <w:i/>
          <w:iCs/>
          <w:sz w:val="20"/>
          <w:szCs w:val="20"/>
          <w:u w:val="single"/>
        </w:rPr>
        <w:t>Work Environment</w:t>
      </w:r>
      <w:r w:rsidRPr="00037734">
        <w:rPr>
          <w:rFonts w:ascii="Arial" w:hAnsi="Arial" w:cs="Arial"/>
          <w:b/>
          <w:bCs/>
          <w:i/>
          <w:iCs/>
          <w:sz w:val="20"/>
          <w:szCs w:val="20"/>
          <w:u w:val="single"/>
        </w:rPr>
        <w:t>:</w:t>
      </w:r>
    </w:p>
    <w:p w14:paraId="5FA2E515" w14:textId="4E6BE068" w:rsidR="00531E80" w:rsidRDefault="00531E80" w:rsidP="00531E80">
      <w:pPr>
        <w:rPr>
          <w:rFonts w:ascii="Arial" w:hAnsi="Arial" w:cs="Arial"/>
          <w:sz w:val="18"/>
          <w:szCs w:val="18"/>
        </w:rPr>
      </w:pPr>
      <w:r w:rsidRPr="00531E80">
        <w:rPr>
          <w:rFonts w:ascii="Arial" w:hAnsi="Arial" w:cs="Arial"/>
          <w:sz w:val="18"/>
          <w:szCs w:val="18"/>
        </w:rPr>
        <w:t xml:space="preserve">The work environment characteristics described here are representative of those an employee encounters while performing the essential functions of this job. Reasonable </w:t>
      </w:r>
      <w:r w:rsidR="00037734" w:rsidRPr="00531E80">
        <w:rPr>
          <w:rFonts w:ascii="Arial" w:hAnsi="Arial" w:cs="Arial"/>
          <w:sz w:val="18"/>
          <w:szCs w:val="18"/>
        </w:rPr>
        <w:t>accommodation</w:t>
      </w:r>
      <w:r w:rsidRPr="00531E80">
        <w:rPr>
          <w:rFonts w:ascii="Arial" w:hAnsi="Arial" w:cs="Arial"/>
          <w:sz w:val="18"/>
          <w:szCs w:val="18"/>
        </w:rPr>
        <w:t xml:space="preserve"> may be made to enable individuals with disabilities to perform the essential functions. The noise level in the work environment is usually moderate.</w:t>
      </w:r>
    </w:p>
    <w:p w14:paraId="59CADE07" w14:textId="632F18BE" w:rsidR="00037734" w:rsidRDefault="00037734" w:rsidP="00531E80">
      <w:pPr>
        <w:rPr>
          <w:rFonts w:ascii="Arial" w:hAnsi="Arial" w:cs="Arial"/>
          <w:sz w:val="18"/>
          <w:szCs w:val="18"/>
        </w:rPr>
      </w:pPr>
      <w:r>
        <w:rPr>
          <w:rFonts w:ascii="Arial" w:hAnsi="Arial" w:cs="Arial"/>
          <w:b/>
          <w:bCs/>
          <w:i/>
          <w:iCs/>
          <w:sz w:val="20"/>
          <w:szCs w:val="20"/>
          <w:u w:val="single"/>
        </w:rPr>
        <w:t>Remote Work:</w:t>
      </w:r>
      <w:r>
        <w:rPr>
          <w:rFonts w:ascii="Arial" w:hAnsi="Arial" w:cs="Arial"/>
          <w:sz w:val="18"/>
          <w:szCs w:val="18"/>
        </w:rPr>
        <w:t xml:space="preserve"> This salaried position qualifies for up to an average of two days per 5-day work week to be remote, once the training process is complete and employee is working confidently and independently, 6 months in with good evaluation and Executive Director approval.  This will require to be available via phone, zoom, or otherwise directed by Executive Director. </w:t>
      </w:r>
    </w:p>
    <w:p w14:paraId="1B4CA547" w14:textId="024B427B" w:rsidR="00397F81" w:rsidRDefault="00397F81" w:rsidP="00531E80">
      <w:pPr>
        <w:rPr>
          <w:rFonts w:ascii="Arial" w:hAnsi="Arial" w:cs="Arial"/>
          <w:b/>
          <w:bCs/>
          <w:i/>
          <w:iCs/>
          <w:sz w:val="20"/>
          <w:szCs w:val="20"/>
          <w:u w:val="single"/>
        </w:rPr>
      </w:pPr>
      <w:r w:rsidRPr="00397F81">
        <w:rPr>
          <w:rFonts w:ascii="Arial" w:hAnsi="Arial" w:cs="Arial"/>
          <w:b/>
          <w:bCs/>
          <w:i/>
          <w:iCs/>
          <w:sz w:val="20"/>
          <w:szCs w:val="20"/>
          <w:u w:val="single"/>
        </w:rPr>
        <w:t>Necessary to perform job duties:</w:t>
      </w:r>
    </w:p>
    <w:p w14:paraId="2EEEA631" w14:textId="0FF1C501" w:rsidR="00397F81" w:rsidRDefault="00397F81" w:rsidP="00531E80">
      <w:pPr>
        <w:rPr>
          <w:rFonts w:ascii="Arial" w:hAnsi="Arial" w:cs="Arial"/>
          <w:sz w:val="18"/>
          <w:szCs w:val="18"/>
        </w:rPr>
      </w:pPr>
      <w:r>
        <w:rPr>
          <w:rFonts w:ascii="Arial" w:hAnsi="Arial" w:cs="Arial"/>
          <w:sz w:val="18"/>
          <w:szCs w:val="18"/>
          <w:u w:val="single"/>
        </w:rPr>
        <w:t>Reliable Transportation:</w:t>
      </w:r>
      <w:r>
        <w:rPr>
          <w:rFonts w:ascii="Arial" w:hAnsi="Arial" w:cs="Arial"/>
          <w:sz w:val="18"/>
          <w:szCs w:val="18"/>
        </w:rPr>
        <w:t xml:space="preserve"> It is the responsibility of the employee to have reliable transportation to and from off-site meetings with donors, corporate sponsors, event sponsors, churches, speaking engagements, and events.  Milage will be paid per mile at the IRS going rate (</w:t>
      </w:r>
      <w:proofErr w:type="spellStart"/>
      <w:r>
        <w:rPr>
          <w:rFonts w:ascii="Arial" w:hAnsi="Arial" w:cs="Arial"/>
          <w:sz w:val="18"/>
          <w:szCs w:val="18"/>
        </w:rPr>
        <w:t>ie</w:t>
      </w:r>
      <w:proofErr w:type="spellEnd"/>
      <w:r>
        <w:rPr>
          <w:rFonts w:ascii="Arial" w:hAnsi="Arial" w:cs="Arial"/>
          <w:sz w:val="18"/>
          <w:szCs w:val="18"/>
        </w:rPr>
        <w:t>. 202</w:t>
      </w:r>
      <w:r w:rsidR="004834A0">
        <w:rPr>
          <w:rFonts w:ascii="Arial" w:hAnsi="Arial" w:cs="Arial"/>
          <w:sz w:val="18"/>
          <w:szCs w:val="18"/>
        </w:rPr>
        <w:t>6</w:t>
      </w:r>
      <w:r>
        <w:rPr>
          <w:rFonts w:ascii="Arial" w:hAnsi="Arial" w:cs="Arial"/>
          <w:sz w:val="18"/>
          <w:szCs w:val="18"/>
        </w:rPr>
        <w:t xml:space="preserve">, </w:t>
      </w:r>
      <w:r w:rsidR="004834A0">
        <w:rPr>
          <w:rFonts w:ascii="Arial" w:hAnsi="Arial" w:cs="Arial"/>
          <w:sz w:val="18"/>
          <w:szCs w:val="18"/>
        </w:rPr>
        <w:t>72.5 cents</w:t>
      </w:r>
      <w:r>
        <w:rPr>
          <w:rFonts w:ascii="Arial" w:hAnsi="Arial" w:cs="Arial"/>
          <w:sz w:val="18"/>
          <w:szCs w:val="18"/>
        </w:rPr>
        <w:t xml:space="preserve">/mile).  </w:t>
      </w:r>
    </w:p>
    <w:p w14:paraId="76CCCD1F" w14:textId="171BF8DF" w:rsidR="00397F81" w:rsidRPr="00397F81" w:rsidRDefault="00397F81" w:rsidP="00531E80">
      <w:pPr>
        <w:rPr>
          <w:rFonts w:ascii="Arial" w:hAnsi="Arial" w:cs="Arial"/>
          <w:sz w:val="18"/>
          <w:szCs w:val="18"/>
        </w:rPr>
      </w:pPr>
      <w:r>
        <w:rPr>
          <w:rFonts w:ascii="Arial" w:hAnsi="Arial" w:cs="Arial"/>
          <w:sz w:val="18"/>
          <w:szCs w:val="18"/>
          <w:u w:val="single"/>
        </w:rPr>
        <w:t>Mobile phone:</w:t>
      </w:r>
      <w:r>
        <w:rPr>
          <w:rFonts w:ascii="Arial" w:hAnsi="Arial" w:cs="Arial"/>
          <w:sz w:val="18"/>
          <w:szCs w:val="18"/>
        </w:rPr>
        <w:t xml:space="preserve"> It is the responsibility of the employee to have a reliable cell phone for this position.  The mobile phone number will be placed on the business cards for contact as well as the direct line to the personal desk in office.  The A Hope Center 3Cx phone system will also connect through the laptop provided by A Hope Center, to access during remote working hours. </w:t>
      </w:r>
    </w:p>
    <w:p w14:paraId="138BEC8E" w14:textId="50B00193" w:rsidR="001624DB" w:rsidRDefault="00884D7F" w:rsidP="00515C36">
      <w:pPr>
        <w:spacing w:after="0"/>
        <w:rPr>
          <w:rFonts w:ascii="Arial" w:hAnsi="Arial" w:cs="Arial"/>
          <w:sz w:val="20"/>
          <w:szCs w:val="20"/>
        </w:rPr>
      </w:pPr>
      <w:r w:rsidRPr="001624DB">
        <w:rPr>
          <w:rFonts w:ascii="Arial" w:hAnsi="Arial" w:cs="Arial"/>
          <w:b/>
          <w:bCs/>
          <w:i/>
          <w:iCs/>
          <w:sz w:val="20"/>
          <w:szCs w:val="20"/>
        </w:rPr>
        <w:t>Reviewed by and signed by:</w:t>
      </w:r>
      <w:r w:rsidR="00515C36" w:rsidRPr="001624DB">
        <w:rPr>
          <w:rFonts w:ascii="Arial" w:hAnsi="Arial" w:cs="Arial"/>
          <w:sz w:val="20"/>
          <w:szCs w:val="20"/>
        </w:rPr>
        <w:t xml:space="preserve">    </w:t>
      </w:r>
    </w:p>
    <w:p w14:paraId="657701D2" w14:textId="77777777" w:rsidR="0037359F" w:rsidRPr="001624DB" w:rsidRDefault="0037359F" w:rsidP="00515C36">
      <w:pPr>
        <w:spacing w:after="0"/>
        <w:rPr>
          <w:rFonts w:ascii="Arial" w:hAnsi="Arial" w:cs="Arial"/>
          <w:sz w:val="20"/>
          <w:szCs w:val="20"/>
        </w:rPr>
      </w:pPr>
    </w:p>
    <w:p w14:paraId="06813EF4" w14:textId="00F35EE3" w:rsidR="001624DB" w:rsidRDefault="00515C36" w:rsidP="00515C36">
      <w:pPr>
        <w:spacing w:after="0"/>
        <w:rPr>
          <w:rFonts w:ascii="Arial" w:hAnsi="Arial" w:cs="Arial"/>
          <w:sz w:val="24"/>
          <w:szCs w:val="24"/>
        </w:rPr>
      </w:pPr>
      <w:r>
        <w:rPr>
          <w:rFonts w:ascii="Arial" w:hAnsi="Arial" w:cs="Arial"/>
          <w:sz w:val="24"/>
          <w:szCs w:val="24"/>
        </w:rPr>
        <w:t xml:space="preserve">  </w:t>
      </w:r>
      <w:r w:rsidR="00983351">
        <w:rPr>
          <w:rFonts w:ascii="Arial" w:hAnsi="Arial" w:cs="Arial"/>
          <w:sz w:val="24"/>
          <w:szCs w:val="24"/>
        </w:rPr>
        <w:t xml:space="preserve">         </w:t>
      </w:r>
      <w:r w:rsidR="00010C7A">
        <w:rPr>
          <w:rFonts w:ascii="Arial" w:hAnsi="Arial" w:cs="Arial"/>
          <w:sz w:val="24"/>
          <w:szCs w:val="24"/>
        </w:rPr>
        <w:t xml:space="preserve"> </w:t>
      </w:r>
    </w:p>
    <w:p w14:paraId="40236192" w14:textId="74AB18F1" w:rsidR="00397F81" w:rsidRDefault="007F1888" w:rsidP="001624DB">
      <w:pPr>
        <w:spacing w:after="0"/>
        <w:rPr>
          <w:rFonts w:ascii="Arial" w:hAnsi="Arial" w:cs="Arial"/>
          <w:sz w:val="24"/>
          <w:szCs w:val="24"/>
        </w:rPr>
      </w:pPr>
      <w:proofErr w:type="gramStart"/>
      <w:r>
        <w:rPr>
          <w:rFonts w:ascii="Arial" w:hAnsi="Arial" w:cs="Arial"/>
          <w:sz w:val="24"/>
          <w:szCs w:val="24"/>
        </w:rPr>
        <w:t>_</w:t>
      </w:r>
      <w:r w:rsidR="00884D7F">
        <w:rPr>
          <w:rFonts w:ascii="Arial" w:hAnsi="Arial" w:cs="Arial"/>
          <w:sz w:val="24"/>
          <w:szCs w:val="24"/>
        </w:rPr>
        <w:t>___________________</w:t>
      </w:r>
      <w:r w:rsidR="00397F81">
        <w:rPr>
          <w:rFonts w:ascii="Arial" w:hAnsi="Arial" w:cs="Arial"/>
          <w:sz w:val="24"/>
          <w:szCs w:val="24"/>
        </w:rPr>
        <w:t>_________________</w:t>
      </w:r>
      <w:r w:rsidR="00884D7F">
        <w:rPr>
          <w:rFonts w:ascii="Arial" w:hAnsi="Arial" w:cs="Arial"/>
          <w:sz w:val="24"/>
          <w:szCs w:val="24"/>
        </w:rPr>
        <w:t xml:space="preserve">_____ </w:t>
      </w:r>
      <w:r w:rsidR="0010371B">
        <w:rPr>
          <w:rFonts w:ascii="Arial" w:hAnsi="Arial" w:cs="Arial"/>
          <w:sz w:val="24"/>
          <w:szCs w:val="24"/>
        </w:rPr>
        <w:t xml:space="preserve">            </w:t>
      </w:r>
      <w:r w:rsidR="0010371B">
        <w:rPr>
          <w:rFonts w:ascii="Arial" w:hAnsi="Arial" w:cs="Arial"/>
          <w:sz w:val="24"/>
          <w:szCs w:val="24"/>
        </w:rPr>
        <w:tab/>
        <w:t xml:space="preserve">         </w:t>
      </w:r>
      <w:r w:rsidR="00884D7F">
        <w:rPr>
          <w:rFonts w:ascii="Arial" w:hAnsi="Arial" w:cs="Arial"/>
          <w:sz w:val="24"/>
          <w:szCs w:val="24"/>
        </w:rPr>
        <w:t xml:space="preserve"> __/_</w:t>
      </w:r>
      <w:proofErr w:type="gramEnd"/>
      <w:r w:rsidR="00884D7F">
        <w:rPr>
          <w:rFonts w:ascii="Arial" w:hAnsi="Arial" w:cs="Arial"/>
          <w:sz w:val="24"/>
          <w:szCs w:val="24"/>
        </w:rPr>
        <w:t xml:space="preserve">_/__   </w:t>
      </w:r>
      <w:r w:rsidR="00E5335D">
        <w:rPr>
          <w:rFonts w:ascii="Arial" w:hAnsi="Arial" w:cs="Arial"/>
          <w:sz w:val="24"/>
          <w:szCs w:val="24"/>
        </w:rPr>
        <w:t xml:space="preserve">    </w:t>
      </w:r>
      <w:r w:rsidR="00E5335D">
        <w:rPr>
          <w:rFonts w:ascii="Arial" w:hAnsi="Arial" w:cs="Arial"/>
          <w:sz w:val="24"/>
          <w:szCs w:val="24"/>
        </w:rPr>
        <w:tab/>
      </w:r>
    </w:p>
    <w:p w14:paraId="74CFA6CF" w14:textId="50A4CDDB" w:rsidR="00397F81" w:rsidRDefault="00397F81" w:rsidP="001624DB">
      <w:pPr>
        <w:spacing w:after="0"/>
        <w:rPr>
          <w:rFonts w:ascii="Arial" w:hAnsi="Arial" w:cs="Arial"/>
          <w:sz w:val="24"/>
          <w:szCs w:val="24"/>
        </w:rPr>
      </w:pPr>
      <w:r>
        <w:rPr>
          <w:rFonts w:ascii="Arial" w:hAnsi="Arial" w:cs="Arial"/>
          <w:b/>
          <w:bCs/>
          <w:sz w:val="20"/>
          <w:szCs w:val="20"/>
        </w:rPr>
        <w:t>Development Director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10371B">
        <w:rPr>
          <w:rFonts w:ascii="Arial" w:hAnsi="Arial" w:cs="Arial"/>
          <w:b/>
          <w:bCs/>
          <w:sz w:val="20"/>
          <w:szCs w:val="20"/>
        </w:rPr>
        <w:tab/>
      </w:r>
      <w:r w:rsidR="0010371B">
        <w:rPr>
          <w:rFonts w:ascii="Arial" w:hAnsi="Arial" w:cs="Arial"/>
          <w:b/>
          <w:bCs/>
          <w:sz w:val="20"/>
          <w:szCs w:val="20"/>
        </w:rPr>
        <w:tab/>
      </w:r>
      <w:r>
        <w:rPr>
          <w:rFonts w:ascii="Arial" w:hAnsi="Arial" w:cs="Arial"/>
          <w:b/>
          <w:bCs/>
          <w:sz w:val="20"/>
          <w:szCs w:val="20"/>
        </w:rPr>
        <w:t xml:space="preserve"> </w:t>
      </w:r>
      <w:r w:rsidR="0010371B">
        <w:rPr>
          <w:rFonts w:ascii="Arial" w:hAnsi="Arial" w:cs="Arial"/>
          <w:b/>
          <w:bCs/>
          <w:sz w:val="20"/>
          <w:szCs w:val="20"/>
        </w:rPr>
        <w:t xml:space="preserve">  </w:t>
      </w:r>
      <w:r>
        <w:rPr>
          <w:rFonts w:ascii="Arial" w:hAnsi="Arial" w:cs="Arial"/>
          <w:b/>
          <w:bCs/>
          <w:sz w:val="20"/>
          <w:szCs w:val="20"/>
        </w:rPr>
        <w:t>Date</w:t>
      </w:r>
      <w:r>
        <w:rPr>
          <w:rFonts w:ascii="Arial" w:hAnsi="Arial" w:cs="Arial"/>
          <w:b/>
          <w:bCs/>
          <w:sz w:val="20"/>
          <w:szCs w:val="20"/>
        </w:rPr>
        <w:tab/>
      </w:r>
    </w:p>
    <w:p w14:paraId="2A335374" w14:textId="77777777" w:rsidR="0010371B" w:rsidRDefault="00397F81" w:rsidP="001624DB">
      <w:pPr>
        <w:spacing w:after="0"/>
        <w:rPr>
          <w:rFonts w:ascii="Arial" w:hAnsi="Arial" w:cs="Arial"/>
          <w:sz w:val="24"/>
          <w:szCs w:val="24"/>
        </w:rPr>
      </w:pPr>
      <w:r>
        <w:rPr>
          <w:rFonts w:ascii="Arial" w:hAnsi="Arial" w:cs="Arial"/>
          <w:sz w:val="24"/>
          <w:szCs w:val="24"/>
        </w:rPr>
        <w:t xml:space="preserve">                                                                                   </w:t>
      </w:r>
    </w:p>
    <w:p w14:paraId="0F8BA936" w14:textId="02178862" w:rsidR="00E5335D" w:rsidRDefault="00397F81" w:rsidP="001624DB">
      <w:pPr>
        <w:spacing w:after="0"/>
        <w:rPr>
          <w:rFonts w:ascii="Arial" w:hAnsi="Arial" w:cs="Arial"/>
          <w:sz w:val="24"/>
          <w:szCs w:val="24"/>
        </w:rPr>
      </w:pPr>
      <w:r>
        <w:rPr>
          <w:rFonts w:ascii="Arial" w:hAnsi="Arial" w:cs="Arial"/>
          <w:sz w:val="24"/>
          <w:szCs w:val="24"/>
        </w:rPr>
        <w:t xml:space="preserve"> </w:t>
      </w:r>
      <w:proofErr w:type="gramStart"/>
      <w:r w:rsidR="00E5335D">
        <w:rPr>
          <w:rFonts w:ascii="Arial" w:hAnsi="Arial" w:cs="Arial"/>
          <w:sz w:val="24"/>
          <w:szCs w:val="24"/>
        </w:rPr>
        <w:t>_____________________</w:t>
      </w:r>
      <w:r w:rsidR="0010371B">
        <w:rPr>
          <w:rFonts w:ascii="Arial" w:hAnsi="Arial" w:cs="Arial"/>
          <w:sz w:val="24"/>
          <w:szCs w:val="24"/>
        </w:rPr>
        <w:t>_____________________</w:t>
      </w:r>
      <w:r w:rsidR="0010371B">
        <w:rPr>
          <w:rFonts w:ascii="Arial" w:hAnsi="Arial" w:cs="Arial"/>
          <w:sz w:val="24"/>
          <w:szCs w:val="24"/>
        </w:rPr>
        <w:tab/>
      </w:r>
      <w:r w:rsidR="0010371B">
        <w:rPr>
          <w:rFonts w:ascii="Arial" w:hAnsi="Arial" w:cs="Arial"/>
          <w:sz w:val="24"/>
          <w:szCs w:val="24"/>
        </w:rPr>
        <w:tab/>
      </w:r>
      <w:r w:rsidR="0010371B">
        <w:rPr>
          <w:rFonts w:ascii="Arial" w:hAnsi="Arial" w:cs="Arial"/>
          <w:sz w:val="24"/>
          <w:szCs w:val="24"/>
        </w:rPr>
        <w:tab/>
      </w:r>
      <w:r w:rsidR="00E5335D">
        <w:rPr>
          <w:rFonts w:ascii="Arial" w:hAnsi="Arial" w:cs="Arial"/>
          <w:sz w:val="24"/>
          <w:szCs w:val="24"/>
        </w:rPr>
        <w:t xml:space="preserve"> __/_</w:t>
      </w:r>
      <w:proofErr w:type="gramEnd"/>
      <w:r w:rsidR="00E5335D">
        <w:rPr>
          <w:rFonts w:ascii="Arial" w:hAnsi="Arial" w:cs="Arial"/>
          <w:sz w:val="24"/>
          <w:szCs w:val="24"/>
        </w:rPr>
        <w:t>_/__</w:t>
      </w:r>
    </w:p>
    <w:p w14:paraId="408B7354" w14:textId="6C8D19C4" w:rsidR="000E0494" w:rsidRDefault="00E5335D" w:rsidP="001624DB">
      <w:pPr>
        <w:spacing w:after="0"/>
        <w:rPr>
          <w:rFonts w:ascii="Arial" w:hAnsi="Arial" w:cs="Arial"/>
          <w:b/>
          <w:bCs/>
          <w:sz w:val="20"/>
          <w:szCs w:val="20"/>
        </w:rPr>
      </w:pPr>
      <w:r>
        <w:rPr>
          <w:rFonts w:ascii="Arial" w:hAnsi="Arial" w:cs="Arial"/>
          <w:b/>
          <w:bCs/>
          <w:sz w:val="20"/>
          <w:szCs w:val="20"/>
        </w:rPr>
        <w:t xml:space="preserve"> Executive Director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10371B">
        <w:rPr>
          <w:rFonts w:ascii="Arial" w:hAnsi="Arial" w:cs="Arial"/>
          <w:b/>
          <w:bCs/>
          <w:sz w:val="20"/>
          <w:szCs w:val="20"/>
        </w:rPr>
        <w:tab/>
      </w:r>
      <w:r w:rsidR="0010371B">
        <w:rPr>
          <w:rFonts w:ascii="Arial" w:hAnsi="Arial" w:cs="Arial"/>
          <w:b/>
          <w:bCs/>
          <w:sz w:val="20"/>
          <w:szCs w:val="20"/>
        </w:rPr>
        <w:tab/>
      </w:r>
      <w:r w:rsidR="0010371B">
        <w:rPr>
          <w:rFonts w:ascii="Arial" w:hAnsi="Arial" w:cs="Arial"/>
          <w:b/>
          <w:bCs/>
          <w:sz w:val="20"/>
          <w:szCs w:val="20"/>
        </w:rPr>
        <w:tab/>
      </w:r>
      <w:r w:rsidR="0010371B">
        <w:rPr>
          <w:rFonts w:ascii="Arial" w:hAnsi="Arial" w:cs="Arial"/>
          <w:b/>
          <w:bCs/>
          <w:sz w:val="20"/>
          <w:szCs w:val="20"/>
        </w:rPr>
        <w:tab/>
      </w:r>
      <w:r w:rsidR="0010371B">
        <w:rPr>
          <w:rFonts w:ascii="Arial" w:hAnsi="Arial" w:cs="Arial"/>
          <w:b/>
          <w:bCs/>
          <w:sz w:val="20"/>
          <w:szCs w:val="20"/>
        </w:rPr>
        <w:tab/>
        <w:t xml:space="preserve">     </w:t>
      </w:r>
      <w:r>
        <w:rPr>
          <w:rFonts w:ascii="Arial" w:hAnsi="Arial" w:cs="Arial"/>
          <w:b/>
          <w:bCs/>
          <w:sz w:val="20"/>
          <w:szCs w:val="20"/>
        </w:rPr>
        <w:t>Date</w:t>
      </w:r>
    </w:p>
    <w:sectPr w:rsidR="000E0494" w:rsidSect="00104557">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19AD"/>
    <w:multiLevelType w:val="hybridMultilevel"/>
    <w:tmpl w:val="428661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EE1060"/>
    <w:multiLevelType w:val="hybridMultilevel"/>
    <w:tmpl w:val="0FDE0B48"/>
    <w:lvl w:ilvl="0" w:tplc="0409000F">
      <w:start w:val="1"/>
      <w:numFmt w:val="decimal"/>
      <w:lvlText w:val="%1."/>
      <w:lvlJc w:val="left"/>
      <w:pPr>
        <w:tabs>
          <w:tab w:val="num" w:pos="720"/>
        </w:tabs>
        <w:ind w:left="720" w:hanging="360"/>
      </w:pPr>
      <w:rPr>
        <w:rFonts w:hint="default"/>
      </w:rPr>
    </w:lvl>
    <w:lvl w:ilvl="1" w:tplc="299800D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7B4C5B"/>
    <w:multiLevelType w:val="hybridMultilevel"/>
    <w:tmpl w:val="34E23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C305E7"/>
    <w:multiLevelType w:val="hybridMultilevel"/>
    <w:tmpl w:val="3FB0D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56632"/>
    <w:multiLevelType w:val="hybridMultilevel"/>
    <w:tmpl w:val="24066F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057E45"/>
    <w:multiLevelType w:val="hybridMultilevel"/>
    <w:tmpl w:val="D8FE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D448E"/>
    <w:multiLevelType w:val="hybridMultilevel"/>
    <w:tmpl w:val="34E23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FD4D18"/>
    <w:multiLevelType w:val="hybridMultilevel"/>
    <w:tmpl w:val="BDF87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105F5E"/>
    <w:multiLevelType w:val="hybridMultilevel"/>
    <w:tmpl w:val="DCAC6544"/>
    <w:lvl w:ilvl="0" w:tplc="6C96501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8033336">
    <w:abstractNumId w:val="5"/>
  </w:num>
  <w:num w:numId="2" w16cid:durableId="175584999">
    <w:abstractNumId w:val="0"/>
  </w:num>
  <w:num w:numId="3" w16cid:durableId="1925913880">
    <w:abstractNumId w:val="1"/>
  </w:num>
  <w:num w:numId="4" w16cid:durableId="1642807324">
    <w:abstractNumId w:val="4"/>
  </w:num>
  <w:num w:numId="5" w16cid:durableId="558632833">
    <w:abstractNumId w:val="6"/>
  </w:num>
  <w:num w:numId="6" w16cid:durableId="914126577">
    <w:abstractNumId w:val="7"/>
  </w:num>
  <w:num w:numId="7" w16cid:durableId="1416054297">
    <w:abstractNumId w:val="3"/>
  </w:num>
  <w:num w:numId="8" w16cid:durableId="1597134080">
    <w:abstractNumId w:val="2"/>
  </w:num>
  <w:num w:numId="9" w16cid:durableId="1825773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7F"/>
    <w:rsid w:val="0000095C"/>
    <w:rsid w:val="00005F97"/>
    <w:rsid w:val="00010C7A"/>
    <w:rsid w:val="000133F9"/>
    <w:rsid w:val="00020DF1"/>
    <w:rsid w:val="000214DA"/>
    <w:rsid w:val="00032704"/>
    <w:rsid w:val="00037734"/>
    <w:rsid w:val="00043759"/>
    <w:rsid w:val="00045952"/>
    <w:rsid w:val="00061289"/>
    <w:rsid w:val="0007782F"/>
    <w:rsid w:val="0008113E"/>
    <w:rsid w:val="0009214B"/>
    <w:rsid w:val="000C794A"/>
    <w:rsid w:val="000D2428"/>
    <w:rsid w:val="000E0494"/>
    <w:rsid w:val="000F32AE"/>
    <w:rsid w:val="00100E45"/>
    <w:rsid w:val="0010371B"/>
    <w:rsid w:val="00104557"/>
    <w:rsid w:val="001115EE"/>
    <w:rsid w:val="00130301"/>
    <w:rsid w:val="00130E5B"/>
    <w:rsid w:val="00147CDA"/>
    <w:rsid w:val="00160CA0"/>
    <w:rsid w:val="001624DB"/>
    <w:rsid w:val="00174733"/>
    <w:rsid w:val="001A1E6C"/>
    <w:rsid w:val="001E06CB"/>
    <w:rsid w:val="00206AFB"/>
    <w:rsid w:val="00233CF7"/>
    <w:rsid w:val="002425D7"/>
    <w:rsid w:val="00251A89"/>
    <w:rsid w:val="00273807"/>
    <w:rsid w:val="002949C8"/>
    <w:rsid w:val="002E059B"/>
    <w:rsid w:val="002F15E0"/>
    <w:rsid w:val="00325F4E"/>
    <w:rsid w:val="00327DB3"/>
    <w:rsid w:val="00364D18"/>
    <w:rsid w:val="0037359F"/>
    <w:rsid w:val="00380BDE"/>
    <w:rsid w:val="003955ED"/>
    <w:rsid w:val="00397F81"/>
    <w:rsid w:val="003C1C24"/>
    <w:rsid w:val="003C5680"/>
    <w:rsid w:val="004018B2"/>
    <w:rsid w:val="0041684B"/>
    <w:rsid w:val="00422D88"/>
    <w:rsid w:val="0042486D"/>
    <w:rsid w:val="00430969"/>
    <w:rsid w:val="004406D2"/>
    <w:rsid w:val="00480B0C"/>
    <w:rsid w:val="004834A0"/>
    <w:rsid w:val="004A0552"/>
    <w:rsid w:val="004A1311"/>
    <w:rsid w:val="004A3CC2"/>
    <w:rsid w:val="004B3B16"/>
    <w:rsid w:val="004D2565"/>
    <w:rsid w:val="004D3083"/>
    <w:rsid w:val="004F385A"/>
    <w:rsid w:val="00515C36"/>
    <w:rsid w:val="00531E80"/>
    <w:rsid w:val="005408B4"/>
    <w:rsid w:val="00553274"/>
    <w:rsid w:val="00572944"/>
    <w:rsid w:val="00577EB1"/>
    <w:rsid w:val="005A226A"/>
    <w:rsid w:val="005A7B9A"/>
    <w:rsid w:val="005C11BD"/>
    <w:rsid w:val="005D426F"/>
    <w:rsid w:val="00613DFC"/>
    <w:rsid w:val="006153F8"/>
    <w:rsid w:val="0063240D"/>
    <w:rsid w:val="00661AF4"/>
    <w:rsid w:val="00684A0C"/>
    <w:rsid w:val="006A63C8"/>
    <w:rsid w:val="006C47F5"/>
    <w:rsid w:val="006D2D3E"/>
    <w:rsid w:val="006D444E"/>
    <w:rsid w:val="006F694B"/>
    <w:rsid w:val="0073189D"/>
    <w:rsid w:val="00731B35"/>
    <w:rsid w:val="00750B21"/>
    <w:rsid w:val="00762936"/>
    <w:rsid w:val="00775C65"/>
    <w:rsid w:val="007A2053"/>
    <w:rsid w:val="007D08C7"/>
    <w:rsid w:val="007D4D45"/>
    <w:rsid w:val="007E245D"/>
    <w:rsid w:val="007E5791"/>
    <w:rsid w:val="007F1888"/>
    <w:rsid w:val="0081573C"/>
    <w:rsid w:val="00875299"/>
    <w:rsid w:val="00877D0D"/>
    <w:rsid w:val="00884869"/>
    <w:rsid w:val="00884D7F"/>
    <w:rsid w:val="008915E7"/>
    <w:rsid w:val="0089199D"/>
    <w:rsid w:val="008C7D0C"/>
    <w:rsid w:val="009564C0"/>
    <w:rsid w:val="0097766C"/>
    <w:rsid w:val="00983351"/>
    <w:rsid w:val="00995436"/>
    <w:rsid w:val="009F54A4"/>
    <w:rsid w:val="00A10595"/>
    <w:rsid w:val="00A11E92"/>
    <w:rsid w:val="00A219A8"/>
    <w:rsid w:val="00A31C7A"/>
    <w:rsid w:val="00A424D6"/>
    <w:rsid w:val="00A73E37"/>
    <w:rsid w:val="00A944D1"/>
    <w:rsid w:val="00AA0F21"/>
    <w:rsid w:val="00AE484C"/>
    <w:rsid w:val="00B00276"/>
    <w:rsid w:val="00B158B2"/>
    <w:rsid w:val="00B16AD0"/>
    <w:rsid w:val="00B17FAD"/>
    <w:rsid w:val="00B23EF3"/>
    <w:rsid w:val="00B328DA"/>
    <w:rsid w:val="00B34F94"/>
    <w:rsid w:val="00B40E9E"/>
    <w:rsid w:val="00B47208"/>
    <w:rsid w:val="00B5111A"/>
    <w:rsid w:val="00B51C5E"/>
    <w:rsid w:val="00B959CE"/>
    <w:rsid w:val="00BA5F97"/>
    <w:rsid w:val="00BD6B9D"/>
    <w:rsid w:val="00C373A5"/>
    <w:rsid w:val="00C46A6D"/>
    <w:rsid w:val="00C5333A"/>
    <w:rsid w:val="00C86757"/>
    <w:rsid w:val="00CA095B"/>
    <w:rsid w:val="00CC6437"/>
    <w:rsid w:val="00D226C2"/>
    <w:rsid w:val="00D2437B"/>
    <w:rsid w:val="00D41C03"/>
    <w:rsid w:val="00D601F2"/>
    <w:rsid w:val="00D85F22"/>
    <w:rsid w:val="00D91B2E"/>
    <w:rsid w:val="00DB6496"/>
    <w:rsid w:val="00DC40D2"/>
    <w:rsid w:val="00DC512D"/>
    <w:rsid w:val="00DD3F47"/>
    <w:rsid w:val="00E00E41"/>
    <w:rsid w:val="00E038FD"/>
    <w:rsid w:val="00E3091E"/>
    <w:rsid w:val="00E360D7"/>
    <w:rsid w:val="00E40FB8"/>
    <w:rsid w:val="00E5335D"/>
    <w:rsid w:val="00E70F78"/>
    <w:rsid w:val="00E738EF"/>
    <w:rsid w:val="00ED283D"/>
    <w:rsid w:val="00ED64E6"/>
    <w:rsid w:val="00EE4F28"/>
    <w:rsid w:val="00EE5068"/>
    <w:rsid w:val="00EF4A4B"/>
    <w:rsid w:val="00F038DF"/>
    <w:rsid w:val="00F114F2"/>
    <w:rsid w:val="00F72A24"/>
    <w:rsid w:val="00F8657D"/>
    <w:rsid w:val="00F9014C"/>
    <w:rsid w:val="00FA0830"/>
    <w:rsid w:val="00FA24C3"/>
    <w:rsid w:val="00FB5B9C"/>
    <w:rsid w:val="00FC1EAD"/>
    <w:rsid w:val="00FE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83D6"/>
  <w15:chartTrackingRefBased/>
  <w15:docId w15:val="{44CA3E45-51EA-42F4-8B0A-48592944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D7F"/>
    <w:pPr>
      <w:ind w:left="720"/>
      <w:contextualSpacing/>
    </w:pPr>
  </w:style>
  <w:style w:type="paragraph" w:styleId="Title">
    <w:name w:val="Title"/>
    <w:basedOn w:val="Normal"/>
    <w:link w:val="TitleChar"/>
    <w:qFormat/>
    <w:rsid w:val="00AA0F21"/>
    <w:pPr>
      <w:spacing w:after="0" w:line="240" w:lineRule="auto"/>
      <w:jc w:val="center"/>
    </w:pPr>
    <w:rPr>
      <w:rFonts w:ascii="Times New Roman" w:eastAsia="Times New Roman" w:hAnsi="Times New Roman" w:cs="Times New Roman"/>
      <w:b/>
      <w:sz w:val="24"/>
      <w:szCs w:val="28"/>
    </w:rPr>
  </w:style>
  <w:style w:type="character" w:customStyle="1" w:styleId="TitleChar">
    <w:name w:val="Title Char"/>
    <w:basedOn w:val="DefaultParagraphFont"/>
    <w:link w:val="Title"/>
    <w:rsid w:val="00AA0F21"/>
    <w:rPr>
      <w:rFonts w:ascii="Times New Roman" w:eastAsia="Times New Roman" w:hAnsi="Times New Roman"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6b0959-4cdb-4a0b-aef2-72b43469d1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98A47CA56B648B7319531A7BE31FC" ma:contentTypeVersion="18" ma:contentTypeDescription="Create a new document." ma:contentTypeScope="" ma:versionID="2403df0aa0de60d68e6ec3c07531343d">
  <xsd:schema xmlns:xsd="http://www.w3.org/2001/XMLSchema" xmlns:xs="http://www.w3.org/2001/XMLSchema" xmlns:p="http://schemas.microsoft.com/office/2006/metadata/properties" xmlns:ns3="bf6b0959-4cdb-4a0b-aef2-72b43469d15a" xmlns:ns4="175d153b-8ba4-4156-8779-c1534ad9f3ce" targetNamespace="http://schemas.microsoft.com/office/2006/metadata/properties" ma:root="true" ma:fieldsID="be0c2b662c71a166b261b71eca58b4fd" ns3:_="" ns4:_="">
    <xsd:import namespace="bf6b0959-4cdb-4a0b-aef2-72b43469d15a"/>
    <xsd:import namespace="175d153b-8ba4-4156-8779-c1534ad9f3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b0959-4cdb-4a0b-aef2-72b43469d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d153b-8ba4-4156-8779-c1534ad9f3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3E646-A311-4AA7-96A1-BB115AE951D5}">
  <ds:schemaRefs>
    <ds:schemaRef ds:uri="http://schemas.microsoft.com/sharepoint/v3/contenttype/forms"/>
  </ds:schemaRefs>
</ds:datastoreItem>
</file>

<file path=customXml/itemProps2.xml><?xml version="1.0" encoding="utf-8"?>
<ds:datastoreItem xmlns:ds="http://schemas.openxmlformats.org/officeDocument/2006/customXml" ds:itemID="{41A7DD5D-5D74-423E-9764-A50E3CE6F22C}">
  <ds:schemaRefs>
    <ds:schemaRef ds:uri="http://schemas.microsoft.com/office/2006/metadata/properties"/>
    <ds:schemaRef ds:uri="http://schemas.microsoft.com/office/infopath/2007/PartnerControls"/>
    <ds:schemaRef ds:uri="bf6b0959-4cdb-4a0b-aef2-72b43469d15a"/>
  </ds:schemaRefs>
</ds:datastoreItem>
</file>

<file path=customXml/itemProps3.xml><?xml version="1.0" encoding="utf-8"?>
<ds:datastoreItem xmlns:ds="http://schemas.openxmlformats.org/officeDocument/2006/customXml" ds:itemID="{31264D0F-F0EC-4A63-A65D-88A5BABBA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b0959-4cdb-4a0b-aef2-72b43469d15a"/>
    <ds:schemaRef ds:uri="175d153b-8ba4-4156-8779-c1534ad9f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1635</Words>
  <Characters>9925</Characters>
  <Application>Microsoft Office Word</Application>
  <DocSecurity>0</DocSecurity>
  <Lines>155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Schoenefeld</dc:creator>
  <cp:keywords/>
  <dc:description/>
  <cp:lastModifiedBy>Michelle Schoenefeld</cp:lastModifiedBy>
  <cp:revision>2</cp:revision>
  <cp:lastPrinted>2025-05-09T19:39:00Z</cp:lastPrinted>
  <dcterms:created xsi:type="dcterms:W3CDTF">2026-01-05T19:34:00Z</dcterms:created>
  <dcterms:modified xsi:type="dcterms:W3CDTF">2026-01-05T19:34:00Z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0x0101002CF98A47CA56B648B7319531A7BE31FC</vt:lpwstr>
  </property>
</Properties>
</file>